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03" w:rsidRPr="00C70103" w:rsidRDefault="00E8551D" w:rsidP="00FB3602">
      <w:pPr>
        <w:spacing w:beforeLines="50" w:before="156" w:line="360" w:lineRule="auto"/>
        <w:jc w:val="right"/>
        <w:rPr>
          <w:rFonts w:ascii="华文中宋" w:eastAsia="华文中宋" w:hAnsi="华文中宋"/>
          <w:b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-952500</wp:posOffset>
            </wp:positionV>
            <wp:extent cx="2085975" cy="91869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1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103" w:rsidRPr="00C70103">
        <w:rPr>
          <w:rFonts w:ascii="华文中宋" w:eastAsia="华文中宋" w:hAnsi="华文中宋" w:hint="eastAsia"/>
          <w:b/>
          <w:sz w:val="84"/>
          <w:szCs w:val="84"/>
        </w:rPr>
        <w:t>国家基因库校招</w:t>
      </w:r>
    </w:p>
    <w:p w:rsidR="00C70103" w:rsidRPr="00FB3602" w:rsidRDefault="00C70103" w:rsidP="00FB3602">
      <w:pPr>
        <w:spacing w:beforeLines="50" w:before="156" w:line="360" w:lineRule="auto"/>
        <w:jc w:val="right"/>
        <w:rPr>
          <w:rFonts w:ascii="华文中宋" w:eastAsia="华文中宋" w:hAnsi="华文中宋"/>
          <w:b/>
          <w:sz w:val="52"/>
          <w:szCs w:val="52"/>
        </w:rPr>
      </w:pPr>
      <w:r w:rsidRPr="00FB3602">
        <w:rPr>
          <w:rFonts w:ascii="华文中宋" w:eastAsia="华文中宋" w:hAnsi="华文中宋" w:hint="eastAsia"/>
          <w:b/>
          <w:sz w:val="52"/>
          <w:szCs w:val="52"/>
        </w:rPr>
        <w:t>（应届生）</w:t>
      </w:r>
    </w:p>
    <w:p w:rsidR="00C70103" w:rsidRPr="004140EF" w:rsidRDefault="00C70103" w:rsidP="00C70103">
      <w:pPr>
        <w:spacing w:beforeLines="50" w:before="156" w:line="360" w:lineRule="auto"/>
        <w:rPr>
          <w:rFonts w:ascii="仿宋" w:eastAsia="仿宋" w:hAnsi="仿宋"/>
          <w:b/>
          <w:sz w:val="32"/>
          <w:szCs w:val="32"/>
        </w:rPr>
      </w:pPr>
      <w:r w:rsidRPr="004140EF">
        <w:rPr>
          <w:rFonts w:ascii="微软雅黑" w:eastAsia="微软雅黑" w:hAnsi="微软雅黑" w:hint="eastAsia"/>
          <w:b/>
          <w:sz w:val="32"/>
          <w:szCs w:val="32"/>
        </w:rPr>
        <w:t>单位简介：</w:t>
      </w:r>
      <w:r w:rsidRPr="004140EF">
        <w:rPr>
          <w:rFonts w:ascii="仿宋" w:eastAsia="仿宋" w:hAnsi="仿宋"/>
          <w:b/>
          <w:sz w:val="32"/>
          <w:szCs w:val="32"/>
        </w:rPr>
        <w:t>http://www.nationalgenebank.org/</w:t>
      </w:r>
    </w:p>
    <w:p w:rsidR="00C70103" w:rsidRPr="004140EF" w:rsidRDefault="00C70103" w:rsidP="00C70103">
      <w:pPr>
        <w:spacing w:beforeLines="50" w:before="156" w:line="360" w:lineRule="auto"/>
        <w:rPr>
          <w:b/>
          <w:sz w:val="32"/>
          <w:szCs w:val="32"/>
        </w:rPr>
      </w:pPr>
      <w:r w:rsidRPr="004140EF">
        <w:rPr>
          <w:rFonts w:ascii="微软雅黑" w:eastAsia="微软雅黑" w:hAnsi="微软雅黑" w:hint="eastAsia"/>
          <w:b/>
          <w:sz w:val="32"/>
          <w:szCs w:val="32"/>
        </w:rPr>
        <w:t>工作地点：</w:t>
      </w:r>
      <w:r w:rsidRPr="004140EF">
        <w:rPr>
          <w:rFonts w:ascii="仿宋" w:eastAsia="仿宋" w:hAnsi="仿宋" w:hint="eastAsia"/>
          <w:b/>
          <w:sz w:val="32"/>
          <w:szCs w:val="32"/>
        </w:rPr>
        <w:t>深圳</w:t>
      </w:r>
      <w:r w:rsidR="00E8551D" w:rsidRPr="004140EF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140EF">
        <w:rPr>
          <w:rFonts w:hint="eastAsia"/>
          <w:b/>
          <w:sz w:val="32"/>
          <w:szCs w:val="32"/>
        </w:rPr>
        <w:t xml:space="preserve">   </w:t>
      </w:r>
      <w:r w:rsidRPr="004140EF">
        <w:rPr>
          <w:rFonts w:ascii="微软雅黑" w:eastAsia="微软雅黑" w:hAnsi="微软雅黑" w:hint="eastAsia"/>
          <w:b/>
          <w:sz w:val="32"/>
          <w:szCs w:val="32"/>
        </w:rPr>
        <w:t>投递简历邮箱：</w:t>
      </w:r>
      <w:r w:rsidRPr="004140EF">
        <w:rPr>
          <w:rFonts w:ascii="仿宋" w:eastAsia="仿宋" w:hAnsi="仿宋" w:hint="eastAsia"/>
          <w:b/>
          <w:sz w:val="32"/>
          <w:szCs w:val="32"/>
        </w:rPr>
        <w:t>lidanling@genomics.cn</w:t>
      </w:r>
    </w:p>
    <w:p w:rsidR="00C70103" w:rsidRPr="004140EF" w:rsidRDefault="00C70103" w:rsidP="00C70103">
      <w:pPr>
        <w:spacing w:beforeLines="50" w:before="156" w:line="360" w:lineRule="auto"/>
        <w:rPr>
          <w:b/>
          <w:sz w:val="32"/>
          <w:szCs w:val="32"/>
        </w:rPr>
      </w:pPr>
      <w:r w:rsidRPr="004140EF">
        <w:rPr>
          <w:rFonts w:ascii="微软雅黑" w:eastAsia="微软雅黑" w:hAnsi="微软雅黑" w:hint="eastAsia"/>
          <w:b/>
          <w:sz w:val="32"/>
          <w:szCs w:val="32"/>
        </w:rPr>
        <w:t>薪资：</w:t>
      </w:r>
      <w:r w:rsidRPr="004140EF">
        <w:rPr>
          <w:rFonts w:ascii="仿宋" w:eastAsia="仿宋" w:hAnsi="仿宋" w:hint="eastAsia"/>
          <w:b/>
          <w:sz w:val="32"/>
          <w:szCs w:val="32"/>
        </w:rPr>
        <w:t>面谈</w:t>
      </w:r>
    </w:p>
    <w:p w:rsidR="00C70103" w:rsidRPr="004140EF" w:rsidRDefault="00C70103" w:rsidP="00C70103">
      <w:pPr>
        <w:spacing w:beforeLines="50" w:before="156" w:line="360" w:lineRule="auto"/>
        <w:rPr>
          <w:b/>
          <w:sz w:val="32"/>
          <w:szCs w:val="32"/>
        </w:rPr>
      </w:pPr>
      <w:r w:rsidRPr="004140EF">
        <w:rPr>
          <w:rFonts w:ascii="微软雅黑" w:eastAsia="微软雅黑" w:hAnsi="微软雅黑" w:hint="eastAsia"/>
          <w:b/>
          <w:sz w:val="32"/>
          <w:szCs w:val="32"/>
        </w:rPr>
        <w:t>招聘职位：</w:t>
      </w:r>
      <w:r w:rsidRPr="004140EF">
        <w:rPr>
          <w:rFonts w:ascii="仿宋" w:eastAsia="仿宋" w:hAnsi="仿宋" w:hint="eastAsia"/>
          <w:b/>
          <w:sz w:val="32"/>
          <w:szCs w:val="32"/>
        </w:rPr>
        <w:t>生物信息分析专员</w:t>
      </w:r>
      <w:r w:rsidRPr="004140EF">
        <w:rPr>
          <w:rFonts w:ascii="仿宋" w:eastAsia="仿宋" w:hAnsi="仿宋" w:hint="eastAsia"/>
          <w:b/>
          <w:sz w:val="32"/>
          <w:szCs w:val="32"/>
        </w:rPr>
        <w:tab/>
      </w:r>
    </w:p>
    <w:p w:rsidR="00C70103" w:rsidRPr="004140EF" w:rsidRDefault="00C70103" w:rsidP="00C70103">
      <w:pPr>
        <w:spacing w:beforeLines="50" w:before="156" w:line="360" w:lineRule="auto"/>
        <w:rPr>
          <w:b/>
          <w:sz w:val="32"/>
          <w:szCs w:val="32"/>
        </w:rPr>
      </w:pPr>
      <w:r w:rsidRPr="004140EF">
        <w:rPr>
          <w:rFonts w:ascii="微软雅黑" w:eastAsia="微软雅黑" w:hAnsi="微软雅黑" w:hint="eastAsia"/>
          <w:b/>
          <w:sz w:val="32"/>
          <w:szCs w:val="32"/>
        </w:rPr>
        <w:t>专业：</w:t>
      </w:r>
      <w:r w:rsidRPr="004140EF">
        <w:rPr>
          <w:rFonts w:ascii="仿宋" w:eastAsia="仿宋" w:hAnsi="仿宋" w:hint="eastAsia"/>
          <w:sz w:val="32"/>
          <w:szCs w:val="32"/>
        </w:rPr>
        <w:t>生物、计算机相关专业</w:t>
      </w:r>
      <w:r w:rsidRPr="004140EF">
        <w:rPr>
          <w:rFonts w:ascii="仿宋" w:eastAsia="仿宋" w:hAnsi="仿宋" w:hint="eastAsia"/>
          <w:sz w:val="32"/>
          <w:szCs w:val="32"/>
        </w:rPr>
        <w:tab/>
      </w:r>
      <w:bookmarkStart w:id="0" w:name="_GoBack"/>
      <w:bookmarkEnd w:id="0"/>
    </w:p>
    <w:p w:rsidR="00C70103" w:rsidRPr="004140EF" w:rsidRDefault="00C70103" w:rsidP="00C70103">
      <w:pPr>
        <w:spacing w:beforeLines="50" w:before="156" w:line="360" w:lineRule="auto"/>
        <w:rPr>
          <w:rFonts w:ascii="微软雅黑" w:eastAsia="微软雅黑" w:hAnsi="微软雅黑"/>
          <w:b/>
          <w:sz w:val="32"/>
          <w:szCs w:val="32"/>
        </w:rPr>
      </w:pPr>
      <w:r w:rsidRPr="004140EF">
        <w:rPr>
          <w:rFonts w:ascii="微软雅黑" w:eastAsia="微软雅黑" w:hAnsi="微软雅黑" w:hint="eastAsia"/>
          <w:b/>
          <w:sz w:val="32"/>
          <w:szCs w:val="32"/>
        </w:rPr>
        <w:t>工作内容：</w:t>
      </w:r>
    </w:p>
    <w:p w:rsidR="00C70103" w:rsidRPr="00FB3602" w:rsidRDefault="00C70103" w:rsidP="00C70103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 w:rsidRPr="00FB3602">
        <w:rPr>
          <w:rFonts w:ascii="仿宋" w:eastAsia="仿宋" w:hAnsi="仿宋" w:hint="eastAsia"/>
          <w:sz w:val="28"/>
          <w:szCs w:val="28"/>
        </w:rPr>
        <w:t>生物数据分析，数据处理，大数据应用相关工作</w:t>
      </w:r>
      <w:r w:rsidRPr="00FB3602">
        <w:rPr>
          <w:rFonts w:ascii="仿宋" w:eastAsia="仿宋" w:hAnsi="仿宋" w:hint="eastAsia"/>
          <w:sz w:val="28"/>
          <w:szCs w:val="28"/>
        </w:rPr>
        <w:tab/>
        <w:t>生物、计算机相关专业，有扎实的生物学基础， 并且有一定的计算机变成经验，至少掌握</w:t>
      </w:r>
      <w:proofErr w:type="gramStart"/>
      <w:r w:rsidRPr="00FB3602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FB3602">
        <w:rPr>
          <w:rFonts w:ascii="仿宋" w:eastAsia="仿宋" w:hAnsi="仿宋" w:hint="eastAsia"/>
          <w:sz w:val="28"/>
          <w:szCs w:val="28"/>
        </w:rPr>
        <w:t>门生物信息常用的编程语言（</w:t>
      </w:r>
      <w:proofErr w:type="spellStart"/>
      <w:r w:rsidRPr="00FB3602">
        <w:rPr>
          <w:rFonts w:ascii="仿宋" w:eastAsia="仿宋" w:hAnsi="仿宋" w:hint="eastAsia"/>
          <w:sz w:val="28"/>
          <w:szCs w:val="28"/>
        </w:rPr>
        <w:t>perl</w:t>
      </w:r>
      <w:proofErr w:type="spellEnd"/>
      <w:r w:rsidRPr="00FB3602">
        <w:rPr>
          <w:rFonts w:ascii="仿宋" w:eastAsia="仿宋" w:hAnsi="仿宋" w:hint="eastAsia"/>
          <w:sz w:val="28"/>
          <w:szCs w:val="28"/>
        </w:rPr>
        <w:t>/C++/java/python等），具备较好的沟通、协调、自主学习和独立思考能力强，能够快速学习掌握相关前沿软件的使用；</w:t>
      </w:r>
    </w:p>
    <w:p w:rsidR="00C70103" w:rsidRPr="00C70103" w:rsidRDefault="00C70103" w:rsidP="00C70103">
      <w:pPr>
        <w:spacing w:beforeLines="50" w:before="156" w:line="360" w:lineRule="auto"/>
        <w:rPr>
          <w:rFonts w:ascii="微软雅黑" w:eastAsia="微软雅黑" w:hAnsi="微软雅黑"/>
          <w:b/>
          <w:sz w:val="32"/>
          <w:szCs w:val="32"/>
        </w:rPr>
      </w:pPr>
      <w:r w:rsidRPr="00C70103">
        <w:rPr>
          <w:rFonts w:ascii="微软雅黑" w:eastAsia="微软雅黑" w:hAnsi="微软雅黑" w:hint="eastAsia"/>
          <w:b/>
          <w:sz w:val="32"/>
          <w:szCs w:val="32"/>
        </w:rPr>
        <w:t>负责人解释：</w:t>
      </w:r>
    </w:p>
    <w:p w:rsidR="004140EF" w:rsidRPr="00FB3602" w:rsidRDefault="004140EF" w:rsidP="004140EF">
      <w:pPr>
        <w:rPr>
          <w:rFonts w:ascii="仿宋" w:eastAsia="仿宋" w:hAnsi="仿宋"/>
          <w:sz w:val="28"/>
          <w:szCs w:val="28"/>
        </w:rPr>
      </w:pPr>
      <w:r w:rsidRPr="00FB3602">
        <w:rPr>
          <w:rFonts w:ascii="仿宋" w:eastAsia="仿宋" w:hAnsi="仿宋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491DE7" wp14:editId="410D23F9">
            <wp:simplePos x="0" y="0"/>
            <wp:positionH relativeFrom="column">
              <wp:posOffset>3971925</wp:posOffset>
            </wp:positionH>
            <wp:positionV relativeFrom="paragraph">
              <wp:posOffset>289560</wp:posOffset>
            </wp:positionV>
            <wp:extent cx="2437130" cy="2332355"/>
            <wp:effectExtent l="0" t="0" r="1270" b="0"/>
            <wp:wrapSquare wrapText="bothSides"/>
            <wp:docPr id="2" name="图片 2" descr="c:\Users\Administrator\Desktop\QQ截图2013101809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截图201310180938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103" w:rsidRPr="00FB3602">
        <w:rPr>
          <w:rFonts w:ascii="仿宋" w:eastAsia="仿宋" w:hAnsi="仿宋" w:hint="eastAsia"/>
          <w:sz w:val="28"/>
          <w:szCs w:val="28"/>
        </w:rPr>
        <w:t xml:space="preserve">对计算机有兴趣的 肯钻研的便可以 </w:t>
      </w:r>
    </w:p>
    <w:p w:rsidR="004140EF" w:rsidRPr="00FB3602" w:rsidRDefault="00C70103" w:rsidP="004140EF">
      <w:pPr>
        <w:rPr>
          <w:rFonts w:ascii="仿宋" w:eastAsia="仿宋" w:hAnsi="仿宋"/>
          <w:sz w:val="28"/>
          <w:szCs w:val="28"/>
        </w:rPr>
      </w:pPr>
      <w:r w:rsidRPr="00FB3602">
        <w:rPr>
          <w:rFonts w:ascii="仿宋" w:eastAsia="仿宋" w:hAnsi="仿宋" w:hint="eastAsia"/>
          <w:sz w:val="28"/>
          <w:szCs w:val="28"/>
        </w:rPr>
        <w:t xml:space="preserve">我主要是希望比较负责任的孩子 </w:t>
      </w:r>
    </w:p>
    <w:p w:rsidR="007C2040" w:rsidRPr="00FB3602" w:rsidRDefault="00C70103" w:rsidP="004140EF">
      <w:pPr>
        <w:rPr>
          <w:rFonts w:ascii="仿宋" w:eastAsia="仿宋" w:hAnsi="仿宋"/>
          <w:sz w:val="28"/>
          <w:szCs w:val="28"/>
        </w:rPr>
      </w:pPr>
      <w:r w:rsidRPr="00FB3602">
        <w:rPr>
          <w:rFonts w:ascii="仿宋" w:eastAsia="仿宋" w:hAnsi="仿宋" w:hint="eastAsia"/>
          <w:sz w:val="28"/>
          <w:szCs w:val="28"/>
        </w:rPr>
        <w:t xml:space="preserve">所以计算机语言这块没太大要求 </w:t>
      </w:r>
    </w:p>
    <w:sectPr w:rsidR="007C2040" w:rsidRPr="00FB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03"/>
    <w:rsid w:val="00342A01"/>
    <w:rsid w:val="004140EF"/>
    <w:rsid w:val="007C2040"/>
    <w:rsid w:val="00C70103"/>
    <w:rsid w:val="00E8551D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1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1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3232-ED42-4135-B30C-B3ACE383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徐超</dc:creator>
  <cp:lastModifiedBy>徐超</cp:lastModifiedBy>
  <cp:revision>3</cp:revision>
  <cp:lastPrinted>2013-10-18T03:33:00Z</cp:lastPrinted>
  <dcterms:created xsi:type="dcterms:W3CDTF">2013-10-18T01:26:00Z</dcterms:created>
  <dcterms:modified xsi:type="dcterms:W3CDTF">2013-10-18T03:33:00Z</dcterms:modified>
</cp:coreProperties>
</file>