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564" w:rsidRDefault="001B0564" w:rsidP="001B0564">
      <w:pPr>
        <w:spacing w:line="360" w:lineRule="auto"/>
        <w:jc w:val="center"/>
        <w:outlineLvl w:val="0"/>
        <w:rPr>
          <w:b/>
          <w:sz w:val="32"/>
          <w:szCs w:val="32"/>
        </w:rPr>
      </w:pPr>
      <w:bookmarkStart w:id="0" w:name="_Toc497921647"/>
      <w:bookmarkStart w:id="1" w:name="_Toc497921764"/>
      <w:r w:rsidRPr="00DD0655">
        <w:rPr>
          <w:rFonts w:hint="eastAsia"/>
          <w:b/>
          <w:sz w:val="32"/>
          <w:szCs w:val="32"/>
        </w:rPr>
        <w:t>北京理工大学珠海学院广东省化学化工实验</w:t>
      </w:r>
      <w:r>
        <w:rPr>
          <w:rFonts w:hint="eastAsia"/>
          <w:b/>
          <w:sz w:val="32"/>
          <w:szCs w:val="32"/>
        </w:rPr>
        <w:t>教学</w:t>
      </w:r>
      <w:r w:rsidRPr="00DD0655">
        <w:rPr>
          <w:rFonts w:hint="eastAsia"/>
          <w:b/>
          <w:sz w:val="32"/>
          <w:szCs w:val="32"/>
        </w:rPr>
        <w:t>示范中心</w:t>
      </w:r>
      <w:bookmarkEnd w:id="0"/>
      <w:bookmarkEnd w:id="1"/>
    </w:p>
    <w:p w:rsidR="001B0564" w:rsidRDefault="001B0564" w:rsidP="001B0564">
      <w:pPr>
        <w:spacing w:line="360" w:lineRule="auto"/>
        <w:jc w:val="center"/>
        <w:outlineLvl w:val="0"/>
        <w:rPr>
          <w:b/>
          <w:sz w:val="32"/>
          <w:szCs w:val="32"/>
        </w:rPr>
      </w:pPr>
      <w:bookmarkStart w:id="2" w:name="_Toc497921765"/>
      <w:r w:rsidRPr="00DD0655">
        <w:rPr>
          <w:rFonts w:hint="eastAsia"/>
          <w:b/>
          <w:sz w:val="32"/>
          <w:szCs w:val="32"/>
        </w:rPr>
        <w:t>实验室使用安全承诺书</w:t>
      </w:r>
      <w:bookmarkEnd w:id="2"/>
    </w:p>
    <w:p w:rsidR="001B0564" w:rsidRPr="00DD0655" w:rsidRDefault="001B0564" w:rsidP="001B0564">
      <w:pPr>
        <w:spacing w:line="360" w:lineRule="auto"/>
        <w:rPr>
          <w:rFonts w:hint="eastAsia"/>
        </w:rPr>
      </w:pPr>
    </w:p>
    <w:p w:rsidR="001B0564" w:rsidRDefault="001B0564" w:rsidP="001B0564">
      <w:pPr>
        <w:spacing w:line="360" w:lineRule="auto"/>
        <w:ind w:firstLineChars="200" w:firstLine="480"/>
        <w:rPr>
          <w:sz w:val="24"/>
        </w:rPr>
      </w:pPr>
      <w:r>
        <w:rPr>
          <w:rFonts w:hint="eastAsia"/>
          <w:sz w:val="24"/>
        </w:rPr>
        <w:t>为了保证实验室使用过程中的安全及规范实验室的管理，特制定以下规定：</w:t>
      </w:r>
    </w:p>
    <w:p w:rsidR="001B0564" w:rsidRDefault="001B0564" w:rsidP="001B0564">
      <w:pPr>
        <w:spacing w:line="360" w:lineRule="auto"/>
        <w:rPr>
          <w:sz w:val="24"/>
        </w:rPr>
      </w:pPr>
      <w:r>
        <w:rPr>
          <w:rFonts w:hint="eastAsia"/>
          <w:sz w:val="24"/>
        </w:rPr>
        <w:t>一、借用实验室，必须书面向实验中心申请，填写《实验室使用申请表》。</w:t>
      </w:r>
    </w:p>
    <w:p w:rsidR="001B0564" w:rsidRDefault="001B0564" w:rsidP="001B0564">
      <w:pPr>
        <w:spacing w:line="360" w:lineRule="auto"/>
        <w:rPr>
          <w:sz w:val="24"/>
        </w:rPr>
      </w:pPr>
      <w:r>
        <w:rPr>
          <w:rFonts w:hint="eastAsia"/>
          <w:sz w:val="24"/>
        </w:rPr>
        <w:t>二、使用实验室时，必须遵守实验室安全守则及相关规定。</w:t>
      </w:r>
    </w:p>
    <w:p w:rsidR="001B0564" w:rsidRDefault="001B0564" w:rsidP="001B0564">
      <w:pPr>
        <w:spacing w:line="360" w:lineRule="auto"/>
        <w:rPr>
          <w:sz w:val="24"/>
        </w:rPr>
      </w:pPr>
      <w:r>
        <w:rPr>
          <w:rFonts w:hint="eastAsia"/>
          <w:sz w:val="24"/>
        </w:rPr>
        <w:t>三、借用仪器（非玻璃仪器），需征得实验中心同意再向仪器相关保管人员借取。并填写《仪器借用登记表》。</w:t>
      </w:r>
    </w:p>
    <w:p w:rsidR="001B0564" w:rsidRDefault="001B0564" w:rsidP="001B0564">
      <w:pPr>
        <w:spacing w:line="360" w:lineRule="auto"/>
        <w:rPr>
          <w:sz w:val="24"/>
        </w:rPr>
      </w:pPr>
      <w:r>
        <w:rPr>
          <w:rFonts w:hint="eastAsia"/>
          <w:sz w:val="24"/>
        </w:rPr>
        <w:t>四、若是贵重仪器，则需填写《贵重仪器使用登记表》，交由实验中心备案。</w:t>
      </w:r>
    </w:p>
    <w:p w:rsidR="001B0564" w:rsidRDefault="001B0564" w:rsidP="001B0564">
      <w:pPr>
        <w:spacing w:line="360" w:lineRule="auto"/>
        <w:rPr>
          <w:sz w:val="24"/>
        </w:rPr>
      </w:pPr>
      <w:r>
        <w:rPr>
          <w:rFonts w:hint="eastAsia"/>
          <w:sz w:val="24"/>
        </w:rPr>
        <w:t>五、使用人，必须保证相关区域的安全，包括水电气门窗，做到离开时断水断电，并锁好门窗。</w:t>
      </w:r>
    </w:p>
    <w:p w:rsidR="001B0564" w:rsidRDefault="001B0564" w:rsidP="001B0564">
      <w:pPr>
        <w:spacing w:line="360" w:lineRule="auto"/>
        <w:rPr>
          <w:sz w:val="24"/>
        </w:rPr>
      </w:pPr>
      <w:r>
        <w:rPr>
          <w:rFonts w:hint="eastAsia"/>
          <w:sz w:val="24"/>
        </w:rPr>
        <w:t>六、使用人，在实验进行期间不得离开实验，以免造成事故发生。</w:t>
      </w:r>
    </w:p>
    <w:p w:rsidR="001B0564" w:rsidRDefault="001B0564" w:rsidP="001B0564">
      <w:pPr>
        <w:spacing w:line="360" w:lineRule="auto"/>
        <w:rPr>
          <w:sz w:val="24"/>
        </w:rPr>
      </w:pPr>
      <w:r>
        <w:rPr>
          <w:rFonts w:hint="eastAsia"/>
          <w:sz w:val="24"/>
        </w:rPr>
        <w:t>七、使用人，需保证实验区域的卫生干净整洁，不随意摆放。</w:t>
      </w:r>
    </w:p>
    <w:p w:rsidR="001B0564" w:rsidRDefault="001B0564" w:rsidP="001B0564">
      <w:pPr>
        <w:spacing w:line="360" w:lineRule="auto"/>
        <w:rPr>
          <w:sz w:val="24"/>
        </w:rPr>
      </w:pPr>
      <w:r>
        <w:rPr>
          <w:rFonts w:hint="eastAsia"/>
          <w:sz w:val="24"/>
        </w:rPr>
        <w:t>八、使用人，除了《实验室使用申请表》中所列物品外，不得随意使用实验室中的其他物品，使用前需征得该实验室管理人员同意，并在使用后恢复原样。</w:t>
      </w:r>
    </w:p>
    <w:p w:rsidR="001B0564" w:rsidRDefault="001B0564" w:rsidP="001B0564">
      <w:pPr>
        <w:spacing w:line="360" w:lineRule="auto"/>
        <w:rPr>
          <w:sz w:val="24"/>
        </w:rPr>
      </w:pPr>
      <w:r>
        <w:rPr>
          <w:rFonts w:hint="eastAsia"/>
          <w:sz w:val="24"/>
        </w:rPr>
        <w:t>九、使用人对实验过程熟悉了解，清楚隐患存在的可能性（包括人身安全及公共财产安全），并能做好前期的预防工作和紧急事故的处理工作。</w:t>
      </w:r>
    </w:p>
    <w:p w:rsidR="001B0564" w:rsidRDefault="001B0564" w:rsidP="001B0564">
      <w:pPr>
        <w:spacing w:line="360" w:lineRule="auto"/>
        <w:rPr>
          <w:sz w:val="24"/>
        </w:rPr>
      </w:pPr>
      <w:r>
        <w:rPr>
          <w:rFonts w:hint="eastAsia"/>
          <w:sz w:val="24"/>
        </w:rPr>
        <w:t>十、实验室管理人员有权督促使用人遵守相关规定，使用人亦有义务配合实验室管理人员的工作，否则实验中心有权终止使用人对实验室的使用。</w:t>
      </w:r>
    </w:p>
    <w:p w:rsidR="001B0564" w:rsidRDefault="001B0564" w:rsidP="001B0564">
      <w:pPr>
        <w:spacing w:line="360" w:lineRule="auto"/>
        <w:rPr>
          <w:sz w:val="24"/>
        </w:rPr>
      </w:pPr>
      <w:r>
        <w:rPr>
          <w:rFonts w:hint="eastAsia"/>
          <w:sz w:val="24"/>
        </w:rPr>
        <w:t>十一、实验结束后，使用人需将相关仪器归还以及将实验室复原并做好后期卫生整理工作，最后由实验室管理人员确认后方可离开。</w:t>
      </w:r>
    </w:p>
    <w:p w:rsidR="001B0564" w:rsidRDefault="001B0564" w:rsidP="001B0564">
      <w:pPr>
        <w:spacing w:line="360" w:lineRule="auto"/>
        <w:rPr>
          <w:sz w:val="24"/>
        </w:rPr>
      </w:pPr>
      <w:r>
        <w:rPr>
          <w:rFonts w:hint="eastAsia"/>
          <w:sz w:val="24"/>
        </w:rPr>
        <w:t>十二、一旦发生安全事故，使用人及指导教师负全部责任。</w:t>
      </w:r>
    </w:p>
    <w:p w:rsidR="001B0564" w:rsidRDefault="001B0564" w:rsidP="001B0564">
      <w:pPr>
        <w:spacing w:line="360" w:lineRule="auto"/>
        <w:rPr>
          <w:sz w:val="24"/>
        </w:rPr>
      </w:pPr>
    </w:p>
    <w:p w:rsidR="001B0564" w:rsidRDefault="001B0564" w:rsidP="001B0564">
      <w:pPr>
        <w:spacing w:line="360" w:lineRule="auto"/>
        <w:ind w:firstLineChars="200" w:firstLine="480"/>
        <w:rPr>
          <w:sz w:val="24"/>
        </w:rPr>
      </w:pPr>
      <w:r>
        <w:rPr>
          <w:rFonts w:hint="eastAsia"/>
          <w:sz w:val="24"/>
        </w:rPr>
        <w:t>此承诺书针对非实验教学安排的一切实验室使用安全，其最终解释权归实验中心所有。</w:t>
      </w:r>
    </w:p>
    <w:p w:rsidR="001B0564" w:rsidRDefault="001B0564" w:rsidP="001B0564">
      <w:pPr>
        <w:spacing w:line="360" w:lineRule="auto"/>
        <w:rPr>
          <w:sz w:val="24"/>
        </w:rPr>
      </w:pPr>
      <w:r>
        <w:rPr>
          <w:rFonts w:hint="eastAsia"/>
          <w:sz w:val="24"/>
        </w:rPr>
        <w:t xml:space="preserve">                   </w:t>
      </w:r>
      <w:r>
        <w:rPr>
          <w:rFonts w:hint="eastAsia"/>
          <w:sz w:val="24"/>
        </w:rPr>
        <w:t>承诺人：</w:t>
      </w:r>
      <w:r>
        <w:rPr>
          <w:rFonts w:hint="eastAsia"/>
          <w:sz w:val="24"/>
        </w:rPr>
        <w:t xml:space="preserve">               </w:t>
      </w:r>
      <w:r>
        <w:rPr>
          <w:rFonts w:hint="eastAsia"/>
          <w:sz w:val="24"/>
        </w:rPr>
        <w:t>联系方式：</w:t>
      </w:r>
    </w:p>
    <w:p w:rsidR="001B0564" w:rsidRDefault="001B0564" w:rsidP="001B0564">
      <w:pPr>
        <w:spacing w:line="360" w:lineRule="auto"/>
        <w:rPr>
          <w:sz w:val="24"/>
        </w:rPr>
      </w:pPr>
      <w:r>
        <w:rPr>
          <w:rFonts w:hint="eastAsia"/>
          <w:sz w:val="24"/>
        </w:rPr>
        <w:t xml:space="preserve">                   </w:t>
      </w:r>
      <w:r>
        <w:rPr>
          <w:rFonts w:hint="eastAsia"/>
          <w:sz w:val="24"/>
        </w:rPr>
        <w:t>指导教师</w:t>
      </w:r>
      <w:r>
        <w:rPr>
          <w:rFonts w:hint="eastAsia"/>
          <w:sz w:val="24"/>
        </w:rPr>
        <w:t>：</w:t>
      </w:r>
    </w:p>
    <w:p w:rsidR="001B0564" w:rsidRDefault="001B0564" w:rsidP="001B0564">
      <w:pPr>
        <w:spacing w:line="360" w:lineRule="auto"/>
        <w:rPr>
          <w:sz w:val="24"/>
        </w:rPr>
      </w:pPr>
      <w:r>
        <w:rPr>
          <w:rFonts w:hint="eastAsia"/>
          <w:sz w:val="24"/>
        </w:rPr>
        <w:t xml:space="preserve">                   </w:t>
      </w:r>
      <w:r>
        <w:rPr>
          <w:rFonts w:hint="eastAsia"/>
          <w:sz w:val="24"/>
        </w:rPr>
        <w:t>实验中心：</w:t>
      </w:r>
    </w:p>
    <w:p w:rsidR="001B0564" w:rsidRPr="00A30878" w:rsidRDefault="001B0564" w:rsidP="001B0564">
      <w:pPr>
        <w:spacing w:line="360" w:lineRule="auto"/>
        <w:rPr>
          <w:rFonts w:hint="eastAsia"/>
          <w:sz w:val="28"/>
          <w:szCs w:val="28"/>
        </w:rPr>
      </w:pPr>
      <w:r>
        <w:rPr>
          <w:rFonts w:hint="eastAsia"/>
          <w:sz w:val="24"/>
        </w:rPr>
        <w:t xml:space="preserve">                   </w:t>
      </w:r>
      <w:r>
        <w:rPr>
          <w:rFonts w:hint="eastAsia"/>
          <w:sz w:val="24"/>
        </w:rPr>
        <w:t>日期：</w:t>
      </w:r>
    </w:p>
    <w:p w:rsidR="001B0564" w:rsidRPr="00F149AE" w:rsidRDefault="001B0564" w:rsidP="001B0564">
      <w:pPr>
        <w:tabs>
          <w:tab w:val="left" w:pos="3090"/>
        </w:tabs>
        <w:spacing w:line="360" w:lineRule="auto"/>
        <w:rPr>
          <w:sz w:val="32"/>
          <w:szCs w:val="32"/>
        </w:rPr>
        <w:sectPr w:rsidR="001B0564" w:rsidRPr="00F149AE">
          <w:pgSz w:w="11906" w:h="16838"/>
          <w:pgMar w:top="1440" w:right="1800" w:bottom="1440" w:left="1800" w:header="851" w:footer="992" w:gutter="0"/>
          <w:cols w:space="425"/>
          <w:docGrid w:type="lines" w:linePitch="312"/>
        </w:sectPr>
      </w:pPr>
    </w:p>
    <w:p w:rsidR="001B0564" w:rsidRDefault="001B0564" w:rsidP="001B0564">
      <w:pPr>
        <w:spacing w:line="360" w:lineRule="auto"/>
        <w:jc w:val="center"/>
        <w:outlineLvl w:val="0"/>
        <w:rPr>
          <w:b/>
          <w:sz w:val="32"/>
          <w:szCs w:val="32"/>
        </w:rPr>
      </w:pPr>
      <w:bookmarkStart w:id="3" w:name="_Toc497921649"/>
      <w:bookmarkStart w:id="4" w:name="_Toc497921766"/>
      <w:r w:rsidRPr="00003A46">
        <w:rPr>
          <w:rFonts w:hint="eastAsia"/>
          <w:b/>
          <w:sz w:val="32"/>
          <w:szCs w:val="32"/>
        </w:rPr>
        <w:lastRenderedPageBreak/>
        <w:t>北京理工大学珠海学院广东省化学化工实验</w:t>
      </w:r>
      <w:r>
        <w:rPr>
          <w:rFonts w:hint="eastAsia"/>
          <w:b/>
          <w:sz w:val="32"/>
          <w:szCs w:val="32"/>
        </w:rPr>
        <w:t>教学</w:t>
      </w:r>
      <w:r w:rsidRPr="00003A46">
        <w:rPr>
          <w:rFonts w:hint="eastAsia"/>
          <w:b/>
          <w:sz w:val="32"/>
          <w:szCs w:val="32"/>
        </w:rPr>
        <w:t>示范中心</w:t>
      </w:r>
      <w:bookmarkEnd w:id="3"/>
      <w:bookmarkEnd w:id="4"/>
    </w:p>
    <w:p w:rsidR="001B0564" w:rsidRPr="00003A46" w:rsidRDefault="001B0564" w:rsidP="001B0564">
      <w:pPr>
        <w:spacing w:line="360" w:lineRule="auto"/>
        <w:jc w:val="center"/>
        <w:outlineLvl w:val="0"/>
        <w:rPr>
          <w:b/>
          <w:sz w:val="32"/>
          <w:szCs w:val="32"/>
        </w:rPr>
      </w:pPr>
      <w:bookmarkStart w:id="5" w:name="_Toc497921767"/>
      <w:r w:rsidRPr="00003A46">
        <w:rPr>
          <w:rFonts w:hint="eastAsia"/>
          <w:b/>
          <w:sz w:val="32"/>
          <w:szCs w:val="32"/>
        </w:rPr>
        <w:t>实验室使用申请表</w:t>
      </w:r>
      <w:bookmarkEnd w:id="5"/>
    </w:p>
    <w:p w:rsidR="001B0564" w:rsidRDefault="001B0564" w:rsidP="001B0564">
      <w:pPr>
        <w:jc w:val="center"/>
        <w:rPr>
          <w:rFonts w:ascii="宋体" w:hAnsi="宋体"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425"/>
        <w:gridCol w:w="1868"/>
        <w:gridCol w:w="885"/>
        <w:gridCol w:w="6"/>
        <w:gridCol w:w="1028"/>
        <w:gridCol w:w="353"/>
        <w:gridCol w:w="1080"/>
        <w:gridCol w:w="129"/>
        <w:gridCol w:w="787"/>
        <w:gridCol w:w="1253"/>
      </w:tblGrid>
      <w:tr w:rsidR="001B0564" w:rsidTr="00172718">
        <w:trPr>
          <w:cantSplit/>
          <w:trHeight w:hRule="exact" w:val="567"/>
        </w:trPr>
        <w:tc>
          <w:tcPr>
            <w:tcW w:w="1359" w:type="dxa"/>
            <w:gridSpan w:val="2"/>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sz w:val="24"/>
              </w:rPr>
            </w:pPr>
            <w:r>
              <w:rPr>
                <w:rFonts w:ascii="宋体" w:hAnsi="宋体" w:hint="eastAsia"/>
                <w:sz w:val="24"/>
              </w:rPr>
              <w:t>学生姓名</w:t>
            </w:r>
          </w:p>
        </w:tc>
        <w:tc>
          <w:tcPr>
            <w:tcW w:w="1868" w:type="dxa"/>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hint="eastAsia"/>
                <w:sz w:val="24"/>
              </w:rPr>
            </w:pPr>
            <w:r w:rsidRPr="00DF46DD">
              <w:rPr>
                <w:rFonts w:ascii="宋体" w:hAnsi="宋体" w:hint="eastAsia"/>
                <w:sz w:val="24"/>
                <w:highlight w:val="yellow"/>
              </w:rPr>
              <w:t>郑杰</w:t>
            </w:r>
          </w:p>
        </w:tc>
        <w:tc>
          <w:tcPr>
            <w:tcW w:w="885" w:type="dxa"/>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sz w:val="24"/>
              </w:rPr>
            </w:pPr>
            <w:r>
              <w:rPr>
                <w:rFonts w:ascii="宋体" w:hAnsi="宋体" w:hint="eastAsia"/>
                <w:sz w:val="24"/>
              </w:rPr>
              <w:t>专业</w:t>
            </w:r>
          </w:p>
        </w:tc>
        <w:tc>
          <w:tcPr>
            <w:tcW w:w="2596" w:type="dxa"/>
            <w:gridSpan w:val="5"/>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hint="eastAsia"/>
                <w:sz w:val="24"/>
              </w:rPr>
            </w:pPr>
            <w:r w:rsidRPr="00DF46DD">
              <w:rPr>
                <w:rFonts w:ascii="宋体" w:hAnsi="宋体" w:hint="eastAsia"/>
                <w:sz w:val="24"/>
                <w:highlight w:val="yellow"/>
              </w:rPr>
              <w:t>生物工程</w:t>
            </w:r>
          </w:p>
        </w:tc>
        <w:tc>
          <w:tcPr>
            <w:tcW w:w="787" w:type="dxa"/>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sz w:val="24"/>
              </w:rPr>
            </w:pPr>
            <w:r>
              <w:rPr>
                <w:rFonts w:ascii="宋体" w:hAnsi="宋体" w:hint="eastAsia"/>
                <w:sz w:val="24"/>
              </w:rPr>
              <w:t>班级</w:t>
            </w:r>
          </w:p>
        </w:tc>
        <w:tc>
          <w:tcPr>
            <w:tcW w:w="1253" w:type="dxa"/>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hint="eastAsia"/>
                <w:sz w:val="24"/>
              </w:rPr>
            </w:pPr>
            <w:r w:rsidRPr="00DF46DD">
              <w:rPr>
                <w:rFonts w:ascii="宋体" w:hAnsi="宋体" w:hint="eastAsia"/>
                <w:sz w:val="24"/>
                <w:highlight w:val="yellow"/>
              </w:rPr>
              <w:t>09级2班</w:t>
            </w:r>
          </w:p>
        </w:tc>
      </w:tr>
      <w:tr w:rsidR="001B0564" w:rsidTr="00172718">
        <w:trPr>
          <w:cantSplit/>
          <w:trHeight w:hRule="exact" w:val="783"/>
        </w:trPr>
        <w:tc>
          <w:tcPr>
            <w:tcW w:w="1359" w:type="dxa"/>
            <w:gridSpan w:val="2"/>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sz w:val="24"/>
              </w:rPr>
            </w:pPr>
            <w:r>
              <w:rPr>
                <w:rFonts w:ascii="宋体" w:hAnsi="宋体" w:hint="eastAsia"/>
                <w:sz w:val="24"/>
              </w:rPr>
              <w:t>题目名称</w:t>
            </w:r>
          </w:p>
        </w:tc>
        <w:tc>
          <w:tcPr>
            <w:tcW w:w="7389" w:type="dxa"/>
            <w:gridSpan w:val="9"/>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00" w:lineRule="auto"/>
              <w:jc w:val="center"/>
              <w:rPr>
                <w:rFonts w:ascii="宋体" w:hAnsi="宋体" w:hint="eastAsia"/>
                <w:sz w:val="24"/>
              </w:rPr>
            </w:pPr>
            <w:r w:rsidRPr="00DF46DD">
              <w:rPr>
                <w:rFonts w:ascii="宋体" w:hAnsi="宋体" w:hint="eastAsia"/>
                <w:sz w:val="24"/>
                <w:highlight w:val="yellow"/>
              </w:rPr>
              <w:t>β-硫代葡萄糖苷酶提取方法及酶动力学研究</w:t>
            </w:r>
          </w:p>
        </w:tc>
      </w:tr>
      <w:tr w:rsidR="001B0564" w:rsidTr="00172718">
        <w:trPr>
          <w:cantSplit/>
          <w:trHeight w:hRule="exact" w:val="567"/>
        </w:trPr>
        <w:tc>
          <w:tcPr>
            <w:tcW w:w="1359" w:type="dxa"/>
            <w:gridSpan w:val="2"/>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sz w:val="24"/>
              </w:rPr>
            </w:pPr>
            <w:r>
              <w:rPr>
                <w:rFonts w:ascii="宋体" w:hAnsi="宋体" w:hint="eastAsia"/>
                <w:sz w:val="24"/>
              </w:rPr>
              <w:t>题目来源</w:t>
            </w:r>
          </w:p>
        </w:tc>
        <w:tc>
          <w:tcPr>
            <w:tcW w:w="7389" w:type="dxa"/>
            <w:gridSpan w:val="9"/>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sz w:val="24"/>
              </w:rPr>
            </w:pPr>
            <w:r>
              <w:rPr>
                <w:rFonts w:ascii="宋体" w:hAnsi="宋体" w:hint="eastAsia"/>
                <w:b/>
                <w:sz w:val="24"/>
                <w:shd w:val="pct10" w:color="auto" w:fill="FFFFFF"/>
              </w:rPr>
              <w:t>A.教师定题</w:t>
            </w:r>
            <w:r>
              <w:rPr>
                <w:rFonts w:ascii="宋体" w:hAnsi="宋体" w:hint="eastAsia"/>
                <w:sz w:val="24"/>
              </w:rPr>
              <w:t xml:space="preserve">   B.个人爱好   C.工作方向     D.其他</w:t>
            </w:r>
          </w:p>
        </w:tc>
      </w:tr>
      <w:tr w:rsidR="001B0564" w:rsidTr="00172718">
        <w:trPr>
          <w:cantSplit/>
          <w:trHeight w:hRule="exact" w:val="567"/>
        </w:trPr>
        <w:tc>
          <w:tcPr>
            <w:tcW w:w="1359" w:type="dxa"/>
            <w:gridSpan w:val="2"/>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sz w:val="24"/>
              </w:rPr>
            </w:pPr>
            <w:r>
              <w:rPr>
                <w:rFonts w:ascii="宋体" w:hAnsi="宋体" w:hint="eastAsia"/>
                <w:sz w:val="24"/>
              </w:rPr>
              <w:t>联系电话</w:t>
            </w:r>
          </w:p>
        </w:tc>
        <w:tc>
          <w:tcPr>
            <w:tcW w:w="2759" w:type="dxa"/>
            <w:gridSpan w:val="3"/>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hint="eastAsia"/>
                <w:sz w:val="24"/>
              </w:rPr>
            </w:pPr>
            <w:r w:rsidRPr="00DF46DD">
              <w:rPr>
                <w:rFonts w:ascii="宋体" w:hAnsi="宋体" w:hint="eastAsia"/>
                <w:sz w:val="24"/>
                <w:highlight w:val="yellow"/>
              </w:rPr>
              <w:t>13726282356</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sz w:val="24"/>
              </w:rPr>
            </w:pPr>
            <w:r>
              <w:rPr>
                <w:rFonts w:ascii="宋体" w:hAnsi="宋体" w:hint="eastAsia"/>
                <w:sz w:val="24"/>
              </w:rPr>
              <w:t>电子邮箱</w:t>
            </w:r>
          </w:p>
        </w:tc>
        <w:tc>
          <w:tcPr>
            <w:tcW w:w="3249" w:type="dxa"/>
            <w:gridSpan w:val="4"/>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hint="eastAsia"/>
                <w:sz w:val="24"/>
              </w:rPr>
            </w:pPr>
            <w:r w:rsidRPr="00DF46DD">
              <w:rPr>
                <w:rFonts w:ascii="宋体" w:hAnsi="宋体" w:hint="eastAsia"/>
                <w:sz w:val="24"/>
                <w:highlight w:val="yellow"/>
              </w:rPr>
              <w:t>404828618@qq.com</w:t>
            </w:r>
          </w:p>
        </w:tc>
      </w:tr>
      <w:tr w:rsidR="001B0564" w:rsidTr="00172718">
        <w:trPr>
          <w:cantSplit/>
          <w:trHeight w:hRule="exact" w:val="567"/>
        </w:trPr>
        <w:tc>
          <w:tcPr>
            <w:tcW w:w="1359" w:type="dxa"/>
            <w:gridSpan w:val="2"/>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sz w:val="24"/>
              </w:rPr>
            </w:pPr>
            <w:r>
              <w:rPr>
                <w:rFonts w:ascii="宋体" w:hAnsi="宋体" w:hint="eastAsia"/>
                <w:sz w:val="24"/>
              </w:rPr>
              <w:t>指导教师</w:t>
            </w:r>
          </w:p>
        </w:tc>
        <w:tc>
          <w:tcPr>
            <w:tcW w:w="1868" w:type="dxa"/>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00" w:lineRule="auto"/>
              <w:jc w:val="center"/>
              <w:rPr>
                <w:rFonts w:ascii="宋体" w:hAnsi="宋体" w:hint="eastAsia"/>
                <w:sz w:val="24"/>
              </w:rPr>
            </w:pPr>
            <w:r w:rsidRPr="00DF46DD">
              <w:rPr>
                <w:rFonts w:ascii="宋体" w:hAnsi="宋体" w:hint="eastAsia"/>
                <w:sz w:val="24"/>
                <w:highlight w:val="yellow"/>
              </w:rPr>
              <w:t>ABC</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sz w:val="24"/>
              </w:rPr>
            </w:pPr>
            <w:r>
              <w:rPr>
                <w:rFonts w:ascii="宋体" w:hAnsi="宋体" w:hint="eastAsia"/>
                <w:sz w:val="24"/>
              </w:rPr>
              <w:t>职称</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sz w:val="24"/>
              </w:rPr>
            </w:pPr>
            <w:r w:rsidRPr="00DF46DD">
              <w:rPr>
                <w:rFonts w:ascii="宋体" w:hAnsi="宋体" w:hint="eastAsia"/>
                <w:sz w:val="24"/>
                <w:highlight w:val="yellow"/>
              </w:rPr>
              <w:t>ABC</w:t>
            </w:r>
          </w:p>
        </w:tc>
        <w:tc>
          <w:tcPr>
            <w:tcW w:w="1080" w:type="dxa"/>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sz w:val="24"/>
              </w:rPr>
            </w:pPr>
            <w:r>
              <w:rPr>
                <w:rFonts w:ascii="宋体" w:hAnsi="宋体" w:hint="eastAsia"/>
                <w:sz w:val="24"/>
              </w:rPr>
              <w:t>教研室</w:t>
            </w:r>
          </w:p>
        </w:tc>
        <w:tc>
          <w:tcPr>
            <w:tcW w:w="2169" w:type="dxa"/>
            <w:gridSpan w:val="3"/>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sz w:val="24"/>
              </w:rPr>
            </w:pPr>
            <w:r w:rsidRPr="00DF46DD">
              <w:rPr>
                <w:rFonts w:ascii="宋体" w:hAnsi="宋体" w:hint="eastAsia"/>
                <w:sz w:val="24"/>
                <w:highlight w:val="yellow"/>
              </w:rPr>
              <w:t>CBC</w:t>
            </w:r>
          </w:p>
        </w:tc>
      </w:tr>
      <w:tr w:rsidR="001B0564" w:rsidTr="00172718">
        <w:trPr>
          <w:cantSplit/>
          <w:trHeight w:hRule="exact" w:val="567"/>
        </w:trPr>
        <w:tc>
          <w:tcPr>
            <w:tcW w:w="1359" w:type="dxa"/>
            <w:gridSpan w:val="2"/>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sz w:val="24"/>
              </w:rPr>
            </w:pPr>
            <w:r>
              <w:rPr>
                <w:rFonts w:ascii="宋体" w:hAnsi="宋体" w:hint="eastAsia"/>
                <w:sz w:val="24"/>
              </w:rPr>
              <w:t>联系电话</w:t>
            </w:r>
          </w:p>
        </w:tc>
        <w:tc>
          <w:tcPr>
            <w:tcW w:w="2759" w:type="dxa"/>
            <w:gridSpan w:val="3"/>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ind w:firstLineChars="100" w:firstLine="240"/>
              <w:jc w:val="center"/>
              <w:rPr>
                <w:rFonts w:ascii="宋体" w:hAnsi="宋体" w:hint="eastAsia"/>
                <w:sz w:val="24"/>
              </w:rPr>
            </w:pPr>
            <w:r w:rsidRPr="00DF46DD">
              <w:rPr>
                <w:rFonts w:ascii="宋体" w:hAnsi="宋体" w:hint="eastAsia"/>
                <w:sz w:val="24"/>
                <w:highlight w:val="yellow"/>
              </w:rPr>
              <w:t>13923361151</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rPr>
                <w:rFonts w:ascii="宋体" w:hAnsi="宋体"/>
                <w:sz w:val="24"/>
              </w:rPr>
            </w:pPr>
            <w:r>
              <w:rPr>
                <w:rFonts w:ascii="宋体" w:hAnsi="宋体" w:hint="eastAsia"/>
                <w:sz w:val="24"/>
              </w:rPr>
              <w:t>电子邮箱</w:t>
            </w:r>
          </w:p>
        </w:tc>
        <w:tc>
          <w:tcPr>
            <w:tcW w:w="3249" w:type="dxa"/>
            <w:gridSpan w:val="4"/>
            <w:tcBorders>
              <w:top w:val="single" w:sz="4" w:space="0" w:color="auto"/>
              <w:left w:val="single" w:sz="4" w:space="0" w:color="auto"/>
              <w:bottom w:val="single" w:sz="4" w:space="0" w:color="auto"/>
              <w:right w:val="single" w:sz="4" w:space="0" w:color="auto"/>
            </w:tcBorders>
            <w:vAlign w:val="center"/>
          </w:tcPr>
          <w:p w:rsidR="001B0564" w:rsidRDefault="001B0564" w:rsidP="00172718">
            <w:pPr>
              <w:rPr>
                <w:rFonts w:ascii="宋体" w:hAnsi="宋体" w:hint="eastAsia"/>
                <w:sz w:val="24"/>
              </w:rPr>
            </w:pPr>
            <w:r w:rsidRPr="00DF46DD">
              <w:rPr>
                <w:rFonts w:ascii="宋体" w:hAnsi="宋体"/>
                <w:sz w:val="24"/>
                <w:highlight w:val="yellow"/>
              </w:rPr>
              <w:t>307963539</w:t>
            </w:r>
            <w:r w:rsidRPr="00DF46DD">
              <w:rPr>
                <w:rFonts w:ascii="宋体" w:hAnsi="宋体" w:hint="eastAsia"/>
                <w:sz w:val="24"/>
                <w:highlight w:val="yellow"/>
              </w:rPr>
              <w:t>@qq.com</w:t>
            </w:r>
          </w:p>
        </w:tc>
      </w:tr>
      <w:tr w:rsidR="001B0564" w:rsidTr="00172718">
        <w:trPr>
          <w:trHeight w:val="4240"/>
        </w:trPr>
        <w:tc>
          <w:tcPr>
            <w:tcW w:w="934" w:type="dxa"/>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hint="eastAsia"/>
                <w:sz w:val="24"/>
              </w:rPr>
            </w:pPr>
            <w:r>
              <w:rPr>
                <w:rFonts w:ascii="宋体" w:hAnsi="宋体" w:hint="eastAsia"/>
                <w:sz w:val="24"/>
              </w:rPr>
              <w:t>所</w:t>
            </w:r>
          </w:p>
          <w:p w:rsidR="001B0564" w:rsidRDefault="001B0564" w:rsidP="00172718">
            <w:pPr>
              <w:spacing w:line="340" w:lineRule="exact"/>
              <w:jc w:val="center"/>
              <w:rPr>
                <w:rFonts w:ascii="宋体" w:hAnsi="宋体" w:hint="eastAsia"/>
                <w:sz w:val="24"/>
              </w:rPr>
            </w:pPr>
            <w:r>
              <w:rPr>
                <w:rFonts w:ascii="宋体" w:hAnsi="宋体" w:hint="eastAsia"/>
                <w:sz w:val="24"/>
              </w:rPr>
              <w:t>需</w:t>
            </w:r>
          </w:p>
          <w:p w:rsidR="001B0564" w:rsidRDefault="001B0564" w:rsidP="00172718">
            <w:pPr>
              <w:spacing w:line="340" w:lineRule="exact"/>
              <w:jc w:val="center"/>
              <w:rPr>
                <w:rFonts w:ascii="宋体" w:hAnsi="宋体" w:hint="eastAsia"/>
                <w:sz w:val="24"/>
              </w:rPr>
            </w:pPr>
            <w:r>
              <w:rPr>
                <w:rFonts w:ascii="宋体" w:hAnsi="宋体" w:hint="eastAsia"/>
                <w:sz w:val="24"/>
              </w:rPr>
              <w:t>仪</w:t>
            </w:r>
          </w:p>
          <w:p w:rsidR="001B0564" w:rsidRDefault="001B0564" w:rsidP="00172718">
            <w:pPr>
              <w:spacing w:line="340" w:lineRule="exact"/>
              <w:jc w:val="center"/>
              <w:rPr>
                <w:rFonts w:ascii="宋体" w:hAnsi="宋体" w:hint="eastAsia"/>
                <w:sz w:val="24"/>
              </w:rPr>
            </w:pPr>
            <w:r>
              <w:rPr>
                <w:rFonts w:ascii="宋体" w:hAnsi="宋体" w:hint="eastAsia"/>
                <w:sz w:val="24"/>
              </w:rPr>
              <w:t>器</w:t>
            </w:r>
          </w:p>
          <w:p w:rsidR="001B0564" w:rsidRDefault="001B0564" w:rsidP="00172718">
            <w:pPr>
              <w:spacing w:line="340" w:lineRule="exact"/>
              <w:jc w:val="center"/>
              <w:rPr>
                <w:rFonts w:ascii="宋体" w:hAnsi="宋体" w:hint="eastAsia"/>
                <w:sz w:val="24"/>
              </w:rPr>
            </w:pPr>
            <w:r>
              <w:rPr>
                <w:rFonts w:ascii="宋体" w:hAnsi="宋体" w:hint="eastAsia"/>
                <w:sz w:val="24"/>
              </w:rPr>
              <w:t>及</w:t>
            </w:r>
          </w:p>
          <w:p w:rsidR="001B0564" w:rsidRDefault="001B0564" w:rsidP="00172718">
            <w:pPr>
              <w:spacing w:line="340" w:lineRule="exact"/>
              <w:jc w:val="center"/>
              <w:rPr>
                <w:rFonts w:ascii="宋体" w:hAnsi="宋体" w:hint="eastAsia"/>
                <w:sz w:val="24"/>
              </w:rPr>
            </w:pPr>
            <w:r>
              <w:rPr>
                <w:rFonts w:ascii="宋体" w:hAnsi="宋体" w:hint="eastAsia"/>
                <w:sz w:val="24"/>
              </w:rPr>
              <w:t>药</w:t>
            </w:r>
          </w:p>
          <w:p w:rsidR="001B0564" w:rsidRDefault="001B0564" w:rsidP="00172718">
            <w:pPr>
              <w:spacing w:line="340" w:lineRule="exact"/>
              <w:jc w:val="center"/>
              <w:rPr>
                <w:rFonts w:ascii="宋体" w:hAnsi="宋体" w:hint="eastAsia"/>
                <w:sz w:val="24"/>
              </w:rPr>
            </w:pPr>
            <w:r>
              <w:rPr>
                <w:rFonts w:ascii="宋体" w:hAnsi="宋体" w:hint="eastAsia"/>
                <w:sz w:val="24"/>
              </w:rPr>
              <w:t>品</w:t>
            </w:r>
          </w:p>
          <w:p w:rsidR="001B0564" w:rsidRDefault="001B0564" w:rsidP="00172718">
            <w:pPr>
              <w:spacing w:line="340" w:lineRule="exact"/>
              <w:jc w:val="center"/>
              <w:rPr>
                <w:rFonts w:ascii="宋体" w:hAnsi="宋体" w:hint="eastAsia"/>
                <w:sz w:val="24"/>
              </w:rPr>
            </w:pPr>
            <w:r>
              <w:rPr>
                <w:rFonts w:ascii="宋体" w:hAnsi="宋体" w:hint="eastAsia"/>
                <w:sz w:val="24"/>
              </w:rPr>
              <w:t>明</w:t>
            </w:r>
          </w:p>
          <w:p w:rsidR="001B0564" w:rsidRDefault="001B0564" w:rsidP="00172718">
            <w:pPr>
              <w:spacing w:line="340" w:lineRule="exact"/>
              <w:jc w:val="center"/>
              <w:rPr>
                <w:rFonts w:ascii="宋体" w:hAnsi="宋体" w:hint="eastAsia"/>
                <w:sz w:val="24"/>
              </w:rPr>
            </w:pPr>
            <w:r>
              <w:rPr>
                <w:rFonts w:ascii="宋体" w:hAnsi="宋体" w:hint="eastAsia"/>
                <w:sz w:val="24"/>
              </w:rPr>
              <w:t>细</w:t>
            </w:r>
          </w:p>
        </w:tc>
        <w:tc>
          <w:tcPr>
            <w:tcW w:w="7814" w:type="dxa"/>
            <w:gridSpan w:val="10"/>
            <w:tcBorders>
              <w:top w:val="single" w:sz="4" w:space="0" w:color="auto"/>
              <w:left w:val="single" w:sz="4" w:space="0" w:color="auto"/>
              <w:bottom w:val="single" w:sz="4" w:space="0" w:color="auto"/>
              <w:right w:val="single" w:sz="4" w:space="0" w:color="auto"/>
            </w:tcBorders>
          </w:tcPr>
          <w:p w:rsidR="001B0564" w:rsidRDefault="001B0564" w:rsidP="00172718">
            <w:pPr>
              <w:spacing w:line="340" w:lineRule="exact"/>
              <w:jc w:val="left"/>
              <w:rPr>
                <w:rFonts w:ascii="宋体" w:hAnsi="宋体" w:hint="eastAsia"/>
                <w:b/>
                <w:sz w:val="24"/>
              </w:rPr>
            </w:pPr>
            <w:r>
              <w:rPr>
                <w:rFonts w:ascii="宋体" w:hAnsi="宋体" w:hint="eastAsia"/>
                <w:b/>
                <w:sz w:val="24"/>
              </w:rPr>
              <w:t>试剂（分析纯）</w:t>
            </w:r>
          </w:p>
          <w:p w:rsidR="001B0564" w:rsidRPr="00DF46DD" w:rsidRDefault="001B0564" w:rsidP="00172718">
            <w:pPr>
              <w:spacing w:line="340" w:lineRule="exact"/>
              <w:jc w:val="left"/>
              <w:rPr>
                <w:rFonts w:ascii="宋体" w:hAnsi="宋体" w:hint="eastAsia"/>
                <w:szCs w:val="21"/>
                <w:highlight w:val="yellow"/>
              </w:rPr>
            </w:pPr>
            <w:r w:rsidRPr="00DF46DD">
              <w:rPr>
                <w:rFonts w:ascii="宋体" w:hAnsi="宋体" w:hint="eastAsia"/>
                <w:szCs w:val="21"/>
                <w:highlight w:val="yellow"/>
              </w:rPr>
              <w:t>黑芥子硫苷酸钾---100mg/瓶,1瓶(自行准备的)</w:t>
            </w:r>
            <w:r w:rsidRPr="00DF46DD">
              <w:rPr>
                <w:rFonts w:ascii="宋体" w:hAnsi="宋体" w:hint="eastAsia"/>
                <w:color w:val="FF0000"/>
                <w:szCs w:val="21"/>
                <w:highlight w:val="yellow"/>
              </w:rPr>
              <w:t xml:space="preserve"> </w:t>
            </w:r>
            <w:r w:rsidRPr="00DF46DD">
              <w:rPr>
                <w:rFonts w:ascii="宋体" w:hAnsi="宋体" w:hint="eastAsia"/>
                <w:szCs w:val="21"/>
                <w:highlight w:val="yellow"/>
              </w:rPr>
              <w:t xml:space="preserve">     </w:t>
            </w:r>
          </w:p>
          <w:p w:rsidR="001B0564" w:rsidRPr="00DF46DD" w:rsidRDefault="001B0564" w:rsidP="00172718">
            <w:pPr>
              <w:spacing w:line="340" w:lineRule="exact"/>
              <w:jc w:val="left"/>
              <w:rPr>
                <w:rFonts w:ascii="宋体" w:hAnsi="宋体" w:hint="eastAsia"/>
                <w:szCs w:val="21"/>
                <w:highlight w:val="yellow"/>
              </w:rPr>
            </w:pPr>
            <w:r w:rsidRPr="00DF46DD">
              <w:rPr>
                <w:rFonts w:ascii="宋体" w:hAnsi="宋体" w:hint="eastAsia"/>
                <w:szCs w:val="21"/>
                <w:highlight w:val="yellow"/>
              </w:rPr>
              <w:t>丙酮-------------500ml/瓶,1瓶      无水乙醇------------500ml/瓶,1瓶</w:t>
            </w:r>
          </w:p>
          <w:p w:rsidR="001B0564" w:rsidRPr="00DF46DD" w:rsidRDefault="001B0564" w:rsidP="00172718">
            <w:pPr>
              <w:spacing w:line="340" w:lineRule="exact"/>
              <w:jc w:val="left"/>
              <w:rPr>
                <w:rFonts w:ascii="宋体" w:hAnsi="宋体" w:hint="eastAsia"/>
                <w:szCs w:val="21"/>
                <w:highlight w:val="yellow"/>
              </w:rPr>
            </w:pPr>
            <w:r w:rsidRPr="00DF46DD">
              <w:rPr>
                <w:rFonts w:ascii="宋体" w:hAnsi="宋体" w:hint="eastAsia"/>
                <w:szCs w:val="21"/>
                <w:highlight w:val="yellow"/>
              </w:rPr>
              <w:t>异丙醇-----------500ml/瓶,1瓶      氢氧化钠-------------500g/瓶,1瓶</w:t>
            </w:r>
          </w:p>
          <w:p w:rsidR="001B0564" w:rsidRPr="00DF46DD" w:rsidRDefault="001B0564" w:rsidP="00172718">
            <w:pPr>
              <w:spacing w:line="340" w:lineRule="exact"/>
              <w:jc w:val="left"/>
              <w:rPr>
                <w:rFonts w:ascii="宋体" w:hAnsi="宋体" w:hint="eastAsia"/>
                <w:szCs w:val="21"/>
                <w:highlight w:val="yellow"/>
              </w:rPr>
            </w:pPr>
            <w:r w:rsidRPr="00DF46DD">
              <w:rPr>
                <w:rFonts w:ascii="宋体" w:hAnsi="宋体" w:hint="eastAsia"/>
                <w:szCs w:val="21"/>
                <w:highlight w:val="yellow"/>
              </w:rPr>
              <w:t>盐酸-------------500ml/瓶,1瓶      过硫酸铵-------------500</w:t>
            </w:r>
            <w:r w:rsidRPr="00DF46DD">
              <w:rPr>
                <w:rFonts w:ascii="宋体" w:hAnsi="宋体" w:hint="eastAsia"/>
                <w:b/>
                <w:szCs w:val="21"/>
                <w:highlight w:val="yellow"/>
              </w:rPr>
              <w:t>g</w:t>
            </w:r>
            <w:r w:rsidRPr="00DF46DD">
              <w:rPr>
                <w:rFonts w:ascii="宋体" w:hAnsi="宋体" w:hint="eastAsia"/>
                <w:szCs w:val="21"/>
                <w:highlight w:val="yellow"/>
              </w:rPr>
              <w:t>/瓶,1瓶</w:t>
            </w:r>
          </w:p>
          <w:p w:rsidR="001B0564" w:rsidRPr="00DF46DD" w:rsidRDefault="001B0564" w:rsidP="00172718">
            <w:pPr>
              <w:spacing w:line="340" w:lineRule="exact"/>
              <w:jc w:val="left"/>
              <w:rPr>
                <w:rFonts w:ascii="宋体" w:hAnsi="宋体" w:hint="eastAsia"/>
                <w:szCs w:val="21"/>
                <w:highlight w:val="yellow"/>
              </w:rPr>
            </w:pPr>
            <w:r w:rsidRPr="00DF46DD">
              <w:rPr>
                <w:rFonts w:ascii="宋体" w:hAnsi="宋体" w:hint="eastAsia"/>
                <w:szCs w:val="21"/>
                <w:highlight w:val="yellow"/>
              </w:rPr>
              <w:t>磷酸--------------500g/瓶,1瓶      磷酸氢二钠-----------500g/瓶,1瓶</w:t>
            </w:r>
          </w:p>
          <w:p w:rsidR="001B0564" w:rsidRPr="00DF46DD" w:rsidRDefault="001B0564" w:rsidP="00172718">
            <w:pPr>
              <w:spacing w:line="340" w:lineRule="exact"/>
              <w:jc w:val="left"/>
              <w:rPr>
                <w:rFonts w:ascii="宋体" w:hAnsi="宋体" w:hint="eastAsia"/>
                <w:szCs w:val="21"/>
                <w:highlight w:val="yellow"/>
              </w:rPr>
            </w:pPr>
            <w:r w:rsidRPr="00DF46DD">
              <w:rPr>
                <w:rFonts w:ascii="宋体" w:hAnsi="宋体" w:hint="eastAsia"/>
                <w:szCs w:val="21"/>
                <w:highlight w:val="yellow"/>
              </w:rPr>
              <w:t>磷酸二氢钾--------500g/瓶,1瓶      三(羟甲基)氨基甲烷---500g/瓶,1瓶</w:t>
            </w:r>
          </w:p>
          <w:p w:rsidR="001B0564" w:rsidRPr="00DF46DD" w:rsidRDefault="001B0564" w:rsidP="00172718">
            <w:pPr>
              <w:spacing w:line="340" w:lineRule="exact"/>
              <w:jc w:val="left"/>
              <w:rPr>
                <w:rFonts w:ascii="宋体" w:hAnsi="宋体" w:hint="eastAsia"/>
                <w:szCs w:val="21"/>
                <w:highlight w:val="yellow"/>
              </w:rPr>
            </w:pPr>
            <w:r w:rsidRPr="00DF46DD">
              <w:rPr>
                <w:rFonts w:ascii="宋体" w:hAnsi="宋体" w:hint="eastAsia"/>
                <w:szCs w:val="21"/>
                <w:highlight w:val="yellow"/>
              </w:rPr>
              <w:t xml:space="preserve">氯化钠------------500g/瓶,1瓶      丙三醇(甘油) -------500ml/瓶,1瓶   </w:t>
            </w:r>
          </w:p>
          <w:p w:rsidR="001B0564" w:rsidRPr="00DF46DD" w:rsidRDefault="001B0564" w:rsidP="00172718">
            <w:pPr>
              <w:spacing w:line="340" w:lineRule="exact"/>
              <w:jc w:val="left"/>
              <w:rPr>
                <w:rFonts w:ascii="宋体" w:hAnsi="宋体" w:hint="eastAsia"/>
                <w:szCs w:val="21"/>
                <w:highlight w:val="yellow"/>
              </w:rPr>
            </w:pPr>
            <w:r w:rsidRPr="00DF46DD">
              <w:rPr>
                <w:rFonts w:ascii="宋体" w:hAnsi="宋体" w:hint="eastAsia"/>
                <w:szCs w:val="21"/>
                <w:highlight w:val="yellow"/>
              </w:rPr>
              <w:t>溴酚蓝-------------25g/瓶,1瓶      四甲基乙二胺--------100ml/瓶,1瓶</w:t>
            </w:r>
          </w:p>
          <w:p w:rsidR="001B0564" w:rsidRPr="00DF46DD" w:rsidRDefault="001B0564" w:rsidP="00172718">
            <w:pPr>
              <w:spacing w:line="340" w:lineRule="exact"/>
              <w:jc w:val="left"/>
              <w:rPr>
                <w:rFonts w:ascii="宋体" w:hAnsi="宋体" w:hint="eastAsia"/>
                <w:szCs w:val="21"/>
                <w:highlight w:val="yellow"/>
              </w:rPr>
            </w:pPr>
            <w:r w:rsidRPr="00DF46DD">
              <w:rPr>
                <w:rFonts w:ascii="宋体" w:hAnsi="宋体" w:hint="eastAsia"/>
                <w:szCs w:val="21"/>
                <w:highlight w:val="yellow"/>
              </w:rPr>
              <w:t>亚甲基双丙烯酰胺--250g/瓶,1瓶      β-巯基乙醇---------100ml/瓶,1瓶</w:t>
            </w:r>
          </w:p>
          <w:p w:rsidR="001B0564" w:rsidRPr="00DF46DD" w:rsidRDefault="001B0564" w:rsidP="00172718">
            <w:pPr>
              <w:spacing w:line="340" w:lineRule="exact"/>
              <w:jc w:val="left"/>
              <w:rPr>
                <w:rFonts w:ascii="宋体" w:hAnsi="宋体" w:hint="eastAsia"/>
                <w:szCs w:val="21"/>
                <w:highlight w:val="yellow"/>
              </w:rPr>
            </w:pPr>
            <w:r w:rsidRPr="00DF46DD">
              <w:rPr>
                <w:rFonts w:ascii="宋体" w:hAnsi="宋体" w:hint="eastAsia"/>
                <w:szCs w:val="21"/>
                <w:highlight w:val="yellow"/>
              </w:rPr>
              <w:t>磷酸二氢钠--------500g/瓶,1瓶      十二烷基硫酸钠(SDS)--100g/瓶,1瓶</w:t>
            </w:r>
          </w:p>
          <w:p w:rsidR="001B0564" w:rsidRPr="00DF46DD" w:rsidRDefault="001B0564" w:rsidP="00172718">
            <w:pPr>
              <w:spacing w:line="340" w:lineRule="exact"/>
              <w:jc w:val="left"/>
              <w:rPr>
                <w:rFonts w:ascii="宋体" w:hAnsi="宋体" w:hint="eastAsia"/>
                <w:szCs w:val="21"/>
                <w:highlight w:val="yellow"/>
              </w:rPr>
            </w:pPr>
            <w:r w:rsidRPr="00DF46DD">
              <w:rPr>
                <w:rFonts w:ascii="宋体" w:hAnsi="宋体" w:hint="eastAsia"/>
                <w:szCs w:val="21"/>
                <w:highlight w:val="yellow"/>
              </w:rPr>
              <w:t>甘氨酸------------500g/瓶,1瓶      蛋白质分子量标准(低)-</w:t>
            </w:r>
            <w:r w:rsidRPr="00DF46DD">
              <w:rPr>
                <w:rFonts w:ascii="宋体" w:hAnsi="宋体"/>
                <w:szCs w:val="21"/>
                <w:highlight w:val="yellow"/>
              </w:rPr>
              <w:t>12ug/ul</w:t>
            </w:r>
            <w:r w:rsidRPr="00DF46DD">
              <w:rPr>
                <w:rFonts w:ascii="宋体" w:hAnsi="宋体" w:hint="eastAsia"/>
                <w:szCs w:val="21"/>
                <w:highlight w:val="yellow"/>
              </w:rPr>
              <w:t xml:space="preserve">,1套 </w:t>
            </w:r>
          </w:p>
          <w:p w:rsidR="001B0564" w:rsidRPr="00DF46DD" w:rsidRDefault="001B0564" w:rsidP="00172718">
            <w:pPr>
              <w:spacing w:line="340" w:lineRule="exact"/>
              <w:jc w:val="left"/>
              <w:rPr>
                <w:rFonts w:ascii="宋体" w:hAnsi="宋体" w:hint="eastAsia"/>
                <w:szCs w:val="21"/>
                <w:highlight w:val="yellow"/>
              </w:rPr>
            </w:pPr>
            <w:proofErr w:type="gramStart"/>
            <w:r w:rsidRPr="00DF46DD">
              <w:rPr>
                <w:rFonts w:ascii="宋体" w:hAnsi="宋体" w:hint="eastAsia"/>
                <w:szCs w:val="21"/>
                <w:highlight w:val="yellow"/>
              </w:rPr>
              <w:t>二硫苏糖醇</w:t>
            </w:r>
            <w:proofErr w:type="gramEnd"/>
            <w:r w:rsidRPr="00DF46DD">
              <w:rPr>
                <w:rFonts w:ascii="宋体" w:hAnsi="宋体" w:hint="eastAsia"/>
                <w:szCs w:val="21"/>
                <w:highlight w:val="yellow"/>
              </w:rPr>
              <w:t>(</w:t>
            </w:r>
            <w:r w:rsidRPr="00DF46DD">
              <w:rPr>
                <w:rFonts w:ascii="宋体" w:hAnsi="宋体"/>
                <w:szCs w:val="21"/>
                <w:highlight w:val="yellow"/>
              </w:rPr>
              <w:t>DTT</w:t>
            </w:r>
            <w:r w:rsidRPr="00DF46DD">
              <w:rPr>
                <w:rFonts w:ascii="宋体" w:hAnsi="宋体" w:hint="eastAsia"/>
                <w:szCs w:val="21"/>
                <w:highlight w:val="yellow"/>
              </w:rPr>
              <w:t>)-----5g/瓶,1瓶      乙二胺四乙酸二钠盐---500g/瓶,1瓶</w:t>
            </w:r>
          </w:p>
          <w:p w:rsidR="001B0564" w:rsidRPr="00DF46DD" w:rsidRDefault="001B0564" w:rsidP="00172718">
            <w:pPr>
              <w:spacing w:line="340" w:lineRule="exact"/>
              <w:jc w:val="left"/>
              <w:rPr>
                <w:rFonts w:ascii="宋体" w:hAnsi="宋体" w:hint="eastAsia"/>
                <w:szCs w:val="21"/>
                <w:highlight w:val="yellow"/>
              </w:rPr>
            </w:pPr>
            <w:r w:rsidRPr="00DF46DD">
              <w:rPr>
                <w:rFonts w:ascii="宋体" w:hAnsi="宋体" w:hint="eastAsia"/>
                <w:szCs w:val="21"/>
                <w:highlight w:val="yellow"/>
              </w:rPr>
              <w:t>丙烯酰胺----------250g/瓶,1瓶      考马斯亮蓝 G-250------25g/瓶,1瓶</w:t>
            </w:r>
          </w:p>
          <w:p w:rsidR="001B0564" w:rsidRPr="00DF46DD" w:rsidRDefault="001B0564" w:rsidP="00172718">
            <w:pPr>
              <w:spacing w:line="340" w:lineRule="exact"/>
              <w:jc w:val="left"/>
              <w:rPr>
                <w:rFonts w:ascii="宋体" w:hAnsi="宋体" w:hint="eastAsia"/>
                <w:szCs w:val="21"/>
                <w:highlight w:val="yellow"/>
              </w:rPr>
            </w:pPr>
            <w:r w:rsidRPr="00DF46DD">
              <w:rPr>
                <w:rFonts w:ascii="宋体" w:hAnsi="宋体" w:hint="eastAsia"/>
                <w:szCs w:val="21"/>
                <w:highlight w:val="yellow"/>
              </w:rPr>
              <w:t>柠檬酸------------500g/瓶,1瓶      牛血清白蛋白-----------5g/瓶,1瓶</w:t>
            </w:r>
          </w:p>
          <w:p w:rsidR="001B0564" w:rsidRDefault="001B0564" w:rsidP="00172718">
            <w:pPr>
              <w:widowControl/>
              <w:jc w:val="left"/>
              <w:rPr>
                <w:rFonts w:ascii="宋体" w:hAnsi="宋体" w:hint="eastAsia"/>
                <w:szCs w:val="21"/>
              </w:rPr>
            </w:pPr>
            <w:r w:rsidRPr="00DF46DD">
              <w:rPr>
                <w:rFonts w:ascii="宋体" w:hAnsi="宋体" w:hint="eastAsia"/>
                <w:szCs w:val="21"/>
                <w:highlight w:val="yellow"/>
              </w:rPr>
              <w:t>乙酸-------------500ml/瓶,1瓶</w:t>
            </w:r>
          </w:p>
          <w:p w:rsidR="001B0564" w:rsidRDefault="001B0564" w:rsidP="00172718">
            <w:pPr>
              <w:widowControl/>
              <w:jc w:val="left"/>
              <w:rPr>
                <w:rFonts w:ascii="宋体" w:hAnsi="宋体" w:hint="eastAsia"/>
                <w:szCs w:val="21"/>
              </w:rPr>
            </w:pPr>
          </w:p>
          <w:p w:rsidR="001B0564" w:rsidRPr="00DF46DD" w:rsidRDefault="001B0564" w:rsidP="00172718">
            <w:pPr>
              <w:widowControl/>
              <w:jc w:val="left"/>
              <w:rPr>
                <w:rFonts w:ascii="宋体" w:hAnsi="宋体" w:hint="eastAsia"/>
                <w:b/>
                <w:sz w:val="24"/>
              </w:rPr>
            </w:pPr>
            <w:r>
              <w:rPr>
                <w:rFonts w:ascii="宋体" w:hAnsi="宋体" w:hint="eastAsia"/>
                <w:b/>
                <w:sz w:val="24"/>
              </w:rPr>
              <w:t>玻璃仪器（应包括：①试剂配制时使用的玻璃仪器；②用于存放配制好的试剂的试剂瓶；③实验操作过程使用的玻璃仪器）</w:t>
            </w:r>
            <w:bookmarkStart w:id="6" w:name="_GoBack"/>
            <w:bookmarkEnd w:id="6"/>
          </w:p>
          <w:p w:rsidR="001B0564" w:rsidRPr="00DF46DD" w:rsidRDefault="001B0564" w:rsidP="00172718">
            <w:pPr>
              <w:widowControl/>
              <w:jc w:val="left"/>
              <w:rPr>
                <w:rFonts w:ascii="宋体" w:hAnsi="宋体" w:hint="eastAsia"/>
                <w:szCs w:val="21"/>
                <w:highlight w:val="yellow"/>
              </w:rPr>
            </w:pPr>
            <w:r w:rsidRPr="00DF46DD">
              <w:rPr>
                <w:rFonts w:ascii="宋体" w:hAnsi="宋体" w:hint="eastAsia"/>
                <w:szCs w:val="21"/>
                <w:highlight w:val="yellow"/>
              </w:rPr>
              <w:t>试管---------------------20支      试管架-----------------------1台</w:t>
            </w:r>
          </w:p>
          <w:p w:rsidR="001B0564" w:rsidRPr="00DF46DD" w:rsidRDefault="001B0564" w:rsidP="00172718">
            <w:pPr>
              <w:widowControl/>
              <w:jc w:val="left"/>
              <w:rPr>
                <w:rFonts w:ascii="宋体" w:hAnsi="宋体" w:hint="eastAsia"/>
                <w:szCs w:val="21"/>
                <w:highlight w:val="yellow"/>
              </w:rPr>
            </w:pPr>
            <w:r w:rsidRPr="00DF46DD">
              <w:rPr>
                <w:rFonts w:ascii="宋体" w:hAnsi="宋体" w:hint="eastAsia"/>
                <w:szCs w:val="21"/>
                <w:highlight w:val="yellow"/>
              </w:rPr>
              <w:t>玻璃棒--------------------2支      φ120mm平</w:t>
            </w:r>
            <w:proofErr w:type="gramStart"/>
            <w:r w:rsidRPr="00DF46DD">
              <w:rPr>
                <w:rFonts w:ascii="宋体" w:hAnsi="宋体" w:hint="eastAsia"/>
                <w:szCs w:val="21"/>
                <w:highlight w:val="yellow"/>
              </w:rPr>
              <w:t>皿</w:t>
            </w:r>
            <w:proofErr w:type="gramEnd"/>
            <w:r w:rsidRPr="00DF46DD">
              <w:rPr>
                <w:rFonts w:ascii="宋体" w:hAnsi="宋体" w:hint="eastAsia"/>
                <w:szCs w:val="21"/>
                <w:highlight w:val="yellow"/>
              </w:rPr>
              <w:t>----------------- 2个</w:t>
            </w:r>
          </w:p>
          <w:p w:rsidR="001B0564" w:rsidRPr="00DF46DD" w:rsidRDefault="001B0564" w:rsidP="00172718">
            <w:pPr>
              <w:widowControl/>
              <w:jc w:val="left"/>
              <w:rPr>
                <w:rFonts w:ascii="宋体" w:hAnsi="宋体" w:hint="eastAsia"/>
                <w:szCs w:val="21"/>
                <w:highlight w:val="yellow"/>
              </w:rPr>
            </w:pPr>
            <w:r w:rsidRPr="00DF46DD">
              <w:rPr>
                <w:rFonts w:ascii="宋体" w:hAnsi="宋体" w:hint="eastAsia"/>
                <w:szCs w:val="21"/>
                <w:highlight w:val="yellow"/>
              </w:rPr>
              <w:t>移液管1ml，5ml，10ml---各2支      烧杯100ml，200ml，500ml---各1个</w:t>
            </w:r>
          </w:p>
          <w:p w:rsidR="001B0564" w:rsidRPr="00DF46DD" w:rsidRDefault="001B0564" w:rsidP="00172718">
            <w:pPr>
              <w:widowControl/>
              <w:jc w:val="left"/>
              <w:rPr>
                <w:rFonts w:ascii="宋体" w:hAnsi="宋体" w:hint="eastAsia"/>
                <w:szCs w:val="21"/>
                <w:highlight w:val="yellow"/>
              </w:rPr>
            </w:pPr>
            <w:r w:rsidRPr="00DF46DD">
              <w:rPr>
                <w:rFonts w:ascii="宋体" w:hAnsi="宋体" w:hint="eastAsia"/>
                <w:szCs w:val="21"/>
                <w:highlight w:val="yellow"/>
              </w:rPr>
              <w:t>滴管----------------------2支      研钵-------------------------1个</w:t>
            </w:r>
          </w:p>
          <w:p w:rsidR="001B0564" w:rsidRPr="00DF46DD" w:rsidRDefault="001B0564" w:rsidP="00172718">
            <w:pPr>
              <w:widowControl/>
              <w:jc w:val="left"/>
              <w:rPr>
                <w:rFonts w:ascii="宋体" w:hAnsi="宋体" w:hint="eastAsia"/>
                <w:szCs w:val="21"/>
                <w:highlight w:val="yellow"/>
              </w:rPr>
            </w:pPr>
            <w:r w:rsidRPr="00DF46DD">
              <w:rPr>
                <w:rFonts w:ascii="宋体" w:hAnsi="宋体" w:hint="eastAsia"/>
                <w:szCs w:val="21"/>
                <w:highlight w:val="yellow"/>
              </w:rPr>
              <w:t>镊子----------------------1把      漏斗-------------------------1个</w:t>
            </w:r>
          </w:p>
          <w:p w:rsidR="001B0564" w:rsidRPr="00DF46DD" w:rsidRDefault="001B0564" w:rsidP="00172718">
            <w:pPr>
              <w:widowControl/>
              <w:jc w:val="left"/>
              <w:rPr>
                <w:rFonts w:ascii="宋体" w:hAnsi="宋体" w:hint="eastAsia"/>
                <w:szCs w:val="21"/>
                <w:highlight w:val="yellow"/>
              </w:rPr>
            </w:pPr>
            <w:r w:rsidRPr="00DF46DD">
              <w:rPr>
                <w:rFonts w:ascii="宋体" w:hAnsi="宋体" w:hint="eastAsia"/>
                <w:szCs w:val="21"/>
                <w:highlight w:val="yellow"/>
              </w:rPr>
              <w:t xml:space="preserve">锥形瓶50ml，100ml-----各12个      量筒10ml，100ml-----------各1个      </w:t>
            </w:r>
          </w:p>
          <w:p w:rsidR="001B0564" w:rsidRPr="00DF46DD" w:rsidRDefault="001B0564" w:rsidP="00172718">
            <w:pPr>
              <w:widowControl/>
              <w:jc w:val="left"/>
              <w:rPr>
                <w:rFonts w:ascii="宋体" w:hAnsi="宋体" w:hint="eastAsia"/>
                <w:szCs w:val="21"/>
                <w:highlight w:val="yellow"/>
              </w:rPr>
            </w:pPr>
            <w:r w:rsidRPr="00DF46DD">
              <w:rPr>
                <w:rFonts w:ascii="宋体" w:hAnsi="宋体" w:hint="eastAsia"/>
                <w:szCs w:val="21"/>
                <w:highlight w:val="yellow"/>
              </w:rPr>
              <w:t>洗耳球--------------------1个      试管夹-----------------------4个</w:t>
            </w:r>
          </w:p>
          <w:p w:rsidR="001B0564" w:rsidRDefault="001B0564" w:rsidP="00172718">
            <w:pPr>
              <w:widowControl/>
              <w:jc w:val="left"/>
              <w:rPr>
                <w:rFonts w:ascii="宋体" w:hAnsi="宋体" w:hint="eastAsia"/>
                <w:szCs w:val="21"/>
              </w:rPr>
            </w:pPr>
            <w:proofErr w:type="gramStart"/>
            <w:r w:rsidRPr="00DF46DD">
              <w:rPr>
                <w:rFonts w:ascii="宋体" w:hAnsi="宋体" w:hint="eastAsia"/>
                <w:szCs w:val="21"/>
                <w:highlight w:val="yellow"/>
              </w:rPr>
              <w:lastRenderedPageBreak/>
              <w:t>移液枪</w:t>
            </w:r>
            <w:proofErr w:type="gramEnd"/>
            <w:r w:rsidRPr="00DF46DD">
              <w:rPr>
                <w:rFonts w:ascii="宋体" w:hAnsi="宋体" w:hint="eastAsia"/>
                <w:szCs w:val="21"/>
                <w:highlight w:val="yellow"/>
              </w:rPr>
              <w:t>10μL，200μL，1000μL--------各1把</w:t>
            </w:r>
          </w:p>
          <w:p w:rsidR="001B0564" w:rsidRDefault="001B0564" w:rsidP="00172718">
            <w:pPr>
              <w:widowControl/>
              <w:jc w:val="left"/>
              <w:rPr>
                <w:rFonts w:ascii="宋体" w:hAnsi="宋体" w:hint="eastAsia"/>
                <w:sz w:val="24"/>
              </w:rPr>
            </w:pPr>
          </w:p>
          <w:p w:rsidR="001B0564" w:rsidRDefault="001B0564" w:rsidP="00172718">
            <w:pPr>
              <w:spacing w:line="340" w:lineRule="exact"/>
              <w:jc w:val="left"/>
              <w:rPr>
                <w:rFonts w:ascii="宋体" w:hAnsi="宋体" w:hint="eastAsia"/>
                <w:sz w:val="24"/>
              </w:rPr>
            </w:pPr>
          </w:p>
          <w:p w:rsidR="001B0564" w:rsidRDefault="001B0564" w:rsidP="00172718">
            <w:pPr>
              <w:widowControl/>
              <w:jc w:val="left"/>
              <w:rPr>
                <w:rFonts w:ascii="宋体" w:hAnsi="宋体" w:hint="eastAsia"/>
                <w:b/>
                <w:sz w:val="24"/>
              </w:rPr>
            </w:pPr>
            <w:r>
              <w:rPr>
                <w:rFonts w:ascii="宋体" w:hAnsi="宋体" w:hint="eastAsia"/>
                <w:b/>
                <w:sz w:val="24"/>
              </w:rPr>
              <w:t>器械：/台</w:t>
            </w:r>
          </w:p>
          <w:p w:rsidR="001B0564" w:rsidRPr="00DF46DD" w:rsidRDefault="001B0564" w:rsidP="00172718">
            <w:pPr>
              <w:widowControl/>
              <w:jc w:val="left"/>
              <w:rPr>
                <w:rFonts w:ascii="宋体" w:hAnsi="宋体" w:hint="eastAsia"/>
                <w:szCs w:val="21"/>
                <w:highlight w:val="yellow"/>
              </w:rPr>
            </w:pPr>
            <w:r w:rsidRPr="00DF46DD">
              <w:rPr>
                <w:rFonts w:ascii="宋体" w:hAnsi="宋体" w:hint="eastAsia"/>
                <w:szCs w:val="21"/>
                <w:highlight w:val="yellow"/>
              </w:rPr>
              <w:t>恒温水浴锅----------------1台      DYY型直流稳压电泳仪---------1台</w:t>
            </w:r>
          </w:p>
          <w:p w:rsidR="001B0564" w:rsidRPr="00DF46DD" w:rsidRDefault="001B0564" w:rsidP="00172718">
            <w:pPr>
              <w:widowControl/>
              <w:jc w:val="left"/>
              <w:rPr>
                <w:rFonts w:ascii="宋体" w:hAnsi="宋体" w:hint="eastAsia"/>
                <w:szCs w:val="21"/>
                <w:highlight w:val="yellow"/>
              </w:rPr>
            </w:pPr>
            <w:r w:rsidRPr="00DF46DD">
              <w:rPr>
                <w:rFonts w:ascii="宋体" w:hAnsi="宋体" w:hint="eastAsia"/>
                <w:szCs w:val="21"/>
                <w:highlight w:val="yellow"/>
              </w:rPr>
              <w:t>凝胶成像系统--------------1台      DYCZ-24EN双垂直蛋白电泳槽---1台</w:t>
            </w:r>
          </w:p>
          <w:p w:rsidR="001B0564" w:rsidRPr="00DF46DD" w:rsidRDefault="001B0564" w:rsidP="00172718">
            <w:pPr>
              <w:widowControl/>
              <w:jc w:val="left"/>
              <w:rPr>
                <w:rFonts w:ascii="宋体" w:hAnsi="宋体" w:hint="eastAsia"/>
                <w:szCs w:val="21"/>
                <w:highlight w:val="yellow"/>
              </w:rPr>
            </w:pPr>
            <w:r w:rsidRPr="00DF46DD">
              <w:rPr>
                <w:rFonts w:ascii="宋体" w:hAnsi="宋体" w:hint="eastAsia"/>
                <w:szCs w:val="21"/>
                <w:highlight w:val="yellow"/>
              </w:rPr>
              <w:t>冰箱----------------------1台      低温高速离心机---------------1台</w:t>
            </w:r>
          </w:p>
          <w:p w:rsidR="001B0564" w:rsidRPr="00DF46DD" w:rsidRDefault="001B0564" w:rsidP="00172718">
            <w:pPr>
              <w:widowControl/>
              <w:jc w:val="left"/>
              <w:rPr>
                <w:rFonts w:ascii="宋体" w:hAnsi="宋体" w:hint="eastAsia"/>
                <w:szCs w:val="21"/>
                <w:highlight w:val="yellow"/>
              </w:rPr>
            </w:pPr>
            <w:r w:rsidRPr="00DF46DD">
              <w:rPr>
                <w:rFonts w:ascii="宋体" w:hAnsi="宋体" w:hint="eastAsia"/>
                <w:szCs w:val="21"/>
                <w:highlight w:val="yellow"/>
              </w:rPr>
              <w:t>电子天平------------------1台      分析天平---------------------1台</w:t>
            </w:r>
          </w:p>
          <w:p w:rsidR="001B0564" w:rsidRPr="00DF46DD" w:rsidRDefault="001B0564" w:rsidP="00172718">
            <w:pPr>
              <w:widowControl/>
              <w:jc w:val="left"/>
              <w:rPr>
                <w:rFonts w:ascii="宋体" w:hAnsi="宋体" w:hint="eastAsia"/>
                <w:szCs w:val="21"/>
                <w:highlight w:val="yellow"/>
              </w:rPr>
            </w:pPr>
            <w:r w:rsidRPr="00DF46DD">
              <w:rPr>
                <w:rFonts w:ascii="宋体" w:hAnsi="宋体" w:hint="eastAsia"/>
                <w:szCs w:val="21"/>
                <w:highlight w:val="yellow"/>
              </w:rPr>
              <w:t>分光光度计----------------1台      高速离心机-------------------1台</w:t>
            </w:r>
          </w:p>
          <w:p w:rsidR="001B0564" w:rsidRDefault="001B0564" w:rsidP="00172718">
            <w:pPr>
              <w:widowControl/>
              <w:jc w:val="left"/>
              <w:rPr>
                <w:rFonts w:ascii="宋体" w:hAnsi="宋体" w:hint="eastAsia"/>
                <w:szCs w:val="21"/>
              </w:rPr>
            </w:pPr>
            <w:r w:rsidRPr="00DF46DD">
              <w:rPr>
                <w:rFonts w:ascii="宋体" w:hAnsi="宋体" w:hint="eastAsia"/>
                <w:szCs w:val="21"/>
                <w:highlight w:val="yellow"/>
              </w:rPr>
              <w:t>脱色摇床------------------1台</w:t>
            </w:r>
            <w:r>
              <w:rPr>
                <w:rFonts w:ascii="宋体" w:hAnsi="宋体" w:hint="eastAsia"/>
                <w:szCs w:val="21"/>
              </w:rPr>
              <w:t xml:space="preserve">      </w:t>
            </w:r>
          </w:p>
          <w:p w:rsidR="001B0564" w:rsidRDefault="001B0564" w:rsidP="00172718">
            <w:pPr>
              <w:widowControl/>
              <w:jc w:val="left"/>
              <w:rPr>
                <w:rFonts w:ascii="宋体" w:hAnsi="宋体" w:hint="eastAsia"/>
                <w:sz w:val="24"/>
              </w:rPr>
            </w:pPr>
          </w:p>
          <w:p w:rsidR="001B0564" w:rsidRDefault="001B0564" w:rsidP="00172718">
            <w:pPr>
              <w:widowControl/>
              <w:jc w:val="left"/>
              <w:rPr>
                <w:rFonts w:ascii="宋体" w:hAnsi="宋体" w:hint="eastAsia"/>
                <w:b/>
                <w:sz w:val="24"/>
              </w:rPr>
            </w:pPr>
            <w:r>
              <w:rPr>
                <w:rFonts w:ascii="宋体" w:hAnsi="宋体" w:hint="eastAsia"/>
                <w:b/>
                <w:sz w:val="24"/>
              </w:rPr>
              <w:t>耗材：</w:t>
            </w:r>
          </w:p>
          <w:p w:rsidR="001B0564" w:rsidRPr="00DF46DD" w:rsidRDefault="001B0564" w:rsidP="00172718">
            <w:pPr>
              <w:rPr>
                <w:rFonts w:ascii="宋体" w:hAnsi="宋体" w:hint="eastAsia"/>
                <w:szCs w:val="21"/>
                <w:highlight w:val="yellow"/>
              </w:rPr>
            </w:pPr>
            <w:r w:rsidRPr="00DF46DD">
              <w:rPr>
                <w:rFonts w:ascii="宋体" w:hAnsi="宋体" w:hint="eastAsia"/>
                <w:szCs w:val="21"/>
                <w:highlight w:val="yellow"/>
              </w:rPr>
              <w:t>称量纸--------------------1包      pH试纸(</w:t>
            </w:r>
            <w:r w:rsidRPr="00DF46DD">
              <w:rPr>
                <w:highlight w:val="yellow"/>
              </w:rPr>
              <w:t>5.4-7.0</w:t>
            </w:r>
            <w:r w:rsidRPr="00DF46DD">
              <w:rPr>
                <w:rFonts w:hint="eastAsia"/>
                <w:highlight w:val="yellow"/>
              </w:rPr>
              <w:t>；</w:t>
            </w:r>
            <w:r w:rsidRPr="00DF46DD">
              <w:rPr>
                <w:highlight w:val="yellow"/>
              </w:rPr>
              <w:t>6.4-8.0</w:t>
            </w:r>
            <w:r w:rsidRPr="00DF46DD">
              <w:rPr>
                <w:rFonts w:hint="eastAsia"/>
                <w:highlight w:val="yellow"/>
              </w:rPr>
              <w:t>)</w:t>
            </w:r>
            <w:r w:rsidRPr="00DF46DD">
              <w:rPr>
                <w:rFonts w:ascii="宋体" w:hAnsi="宋体" w:hint="eastAsia"/>
                <w:szCs w:val="21"/>
                <w:highlight w:val="yellow"/>
              </w:rPr>
              <w:t xml:space="preserve"> ----各1条</w:t>
            </w:r>
          </w:p>
          <w:p w:rsidR="001B0564" w:rsidRDefault="001B0564" w:rsidP="00172718">
            <w:pPr>
              <w:widowControl/>
              <w:jc w:val="left"/>
              <w:rPr>
                <w:rFonts w:ascii="宋体" w:hAnsi="宋体" w:hint="eastAsia"/>
                <w:szCs w:val="21"/>
              </w:rPr>
            </w:pPr>
            <w:r w:rsidRPr="00DF46DD">
              <w:rPr>
                <w:rFonts w:ascii="宋体" w:hAnsi="宋体" w:hint="eastAsia"/>
                <w:szCs w:val="21"/>
                <w:highlight w:val="yellow"/>
              </w:rPr>
              <w:t>西兰花--------------------1斤</w:t>
            </w:r>
          </w:p>
        </w:tc>
      </w:tr>
      <w:tr w:rsidR="001B0564" w:rsidTr="00172718">
        <w:trPr>
          <w:trHeight w:val="1552"/>
        </w:trPr>
        <w:tc>
          <w:tcPr>
            <w:tcW w:w="934" w:type="dxa"/>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hint="eastAsia"/>
                <w:sz w:val="24"/>
              </w:rPr>
            </w:pPr>
            <w:r>
              <w:rPr>
                <w:rFonts w:ascii="宋体" w:hAnsi="宋体" w:hint="eastAsia"/>
                <w:sz w:val="24"/>
              </w:rPr>
              <w:lastRenderedPageBreak/>
              <w:t>完成</w:t>
            </w:r>
          </w:p>
          <w:p w:rsidR="001B0564" w:rsidRDefault="001B0564" w:rsidP="00172718">
            <w:pPr>
              <w:spacing w:line="340" w:lineRule="exact"/>
              <w:jc w:val="center"/>
              <w:rPr>
                <w:rFonts w:ascii="宋体" w:hAnsi="宋体"/>
                <w:sz w:val="24"/>
              </w:rPr>
            </w:pPr>
            <w:r>
              <w:rPr>
                <w:rFonts w:ascii="宋体" w:hAnsi="宋体" w:hint="eastAsia"/>
                <w:sz w:val="24"/>
              </w:rPr>
              <w:t>地点</w:t>
            </w:r>
          </w:p>
        </w:tc>
        <w:tc>
          <w:tcPr>
            <w:tcW w:w="3178" w:type="dxa"/>
            <w:gridSpan w:val="3"/>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rPr>
                <w:rFonts w:ascii="宋体" w:hAnsi="宋体" w:hint="eastAsia"/>
                <w:sz w:val="24"/>
              </w:rPr>
            </w:pPr>
            <w:r w:rsidRPr="00DF46DD">
              <w:rPr>
                <w:rFonts w:ascii="宋体" w:hAnsi="宋体" w:hint="eastAsia"/>
                <w:sz w:val="24"/>
                <w:highlight w:val="yellow"/>
              </w:rPr>
              <w:t>HC406</w:t>
            </w: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hint="eastAsia"/>
                <w:sz w:val="24"/>
              </w:rPr>
            </w:pPr>
            <w:r>
              <w:rPr>
                <w:rFonts w:ascii="宋体" w:hAnsi="宋体" w:hint="eastAsia"/>
                <w:sz w:val="24"/>
              </w:rPr>
              <w:t>完成</w:t>
            </w:r>
          </w:p>
          <w:p w:rsidR="001B0564" w:rsidRDefault="001B0564" w:rsidP="00172718">
            <w:pPr>
              <w:spacing w:line="340" w:lineRule="exact"/>
              <w:jc w:val="center"/>
              <w:rPr>
                <w:rFonts w:ascii="宋体" w:hAnsi="宋体" w:hint="eastAsia"/>
                <w:sz w:val="24"/>
              </w:rPr>
            </w:pPr>
            <w:r>
              <w:rPr>
                <w:rFonts w:ascii="宋体" w:hAnsi="宋体" w:hint="eastAsia"/>
                <w:sz w:val="24"/>
              </w:rPr>
              <w:t>时间</w:t>
            </w:r>
          </w:p>
        </w:tc>
        <w:tc>
          <w:tcPr>
            <w:tcW w:w="3602" w:type="dxa"/>
            <w:gridSpan w:val="5"/>
            <w:tcBorders>
              <w:top w:val="single" w:sz="4" w:space="0" w:color="auto"/>
              <w:left w:val="single" w:sz="4" w:space="0" w:color="auto"/>
              <w:bottom w:val="single" w:sz="4" w:space="0" w:color="auto"/>
              <w:right w:val="single" w:sz="4" w:space="0" w:color="auto"/>
            </w:tcBorders>
            <w:vAlign w:val="center"/>
          </w:tcPr>
          <w:p w:rsidR="001B0564" w:rsidRPr="00DF46DD" w:rsidRDefault="001B0564" w:rsidP="00172718">
            <w:pPr>
              <w:spacing w:line="360" w:lineRule="auto"/>
              <w:jc w:val="left"/>
              <w:rPr>
                <w:rFonts w:ascii="宋体" w:hAnsi="宋体" w:hint="eastAsia"/>
                <w:sz w:val="24"/>
                <w:highlight w:val="yellow"/>
              </w:rPr>
            </w:pPr>
            <w:r w:rsidRPr="00DF46DD">
              <w:rPr>
                <w:rFonts w:ascii="宋体" w:hAnsi="宋体" w:hint="eastAsia"/>
                <w:sz w:val="24"/>
                <w:highlight w:val="yellow"/>
              </w:rPr>
              <w:t xml:space="preserve">   </w:t>
            </w:r>
            <w:r w:rsidRPr="00DF46DD">
              <w:rPr>
                <w:rFonts w:ascii="宋体" w:hAnsi="宋体"/>
                <w:sz w:val="24"/>
                <w:highlight w:val="yellow"/>
              </w:rPr>
              <w:t xml:space="preserve">   </w:t>
            </w:r>
            <w:r w:rsidRPr="00DF46DD">
              <w:rPr>
                <w:rFonts w:ascii="宋体" w:hAnsi="宋体" w:hint="eastAsia"/>
                <w:sz w:val="24"/>
                <w:highlight w:val="yellow"/>
              </w:rPr>
              <w:t xml:space="preserve"> 年    月    日  至          </w:t>
            </w:r>
          </w:p>
          <w:p w:rsidR="001B0564" w:rsidRPr="00DF46DD" w:rsidRDefault="001B0564" w:rsidP="00172718">
            <w:pPr>
              <w:spacing w:line="340" w:lineRule="exact"/>
              <w:rPr>
                <w:rFonts w:ascii="宋体" w:hAnsi="宋体" w:hint="eastAsia"/>
                <w:sz w:val="24"/>
                <w:highlight w:val="yellow"/>
              </w:rPr>
            </w:pPr>
            <w:r w:rsidRPr="00DF46DD">
              <w:rPr>
                <w:rFonts w:ascii="宋体" w:hAnsi="宋体" w:hint="eastAsia"/>
                <w:sz w:val="24"/>
                <w:highlight w:val="yellow"/>
              </w:rPr>
              <w:t xml:space="preserve">       年    月    日</w:t>
            </w:r>
          </w:p>
        </w:tc>
      </w:tr>
      <w:tr w:rsidR="001B0564" w:rsidTr="00172718">
        <w:trPr>
          <w:trHeight w:val="3056"/>
        </w:trPr>
        <w:tc>
          <w:tcPr>
            <w:tcW w:w="934" w:type="dxa"/>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hint="eastAsia"/>
                <w:sz w:val="24"/>
              </w:rPr>
            </w:pPr>
            <w:r>
              <w:rPr>
                <w:rFonts w:ascii="宋体" w:hAnsi="宋体" w:hint="eastAsia"/>
                <w:sz w:val="24"/>
              </w:rPr>
              <w:t>实</w:t>
            </w:r>
          </w:p>
          <w:p w:rsidR="001B0564" w:rsidRDefault="001B0564" w:rsidP="00172718">
            <w:pPr>
              <w:spacing w:line="340" w:lineRule="exact"/>
              <w:jc w:val="center"/>
              <w:rPr>
                <w:rFonts w:ascii="宋体" w:hAnsi="宋体" w:hint="eastAsia"/>
                <w:sz w:val="24"/>
              </w:rPr>
            </w:pPr>
            <w:proofErr w:type="gramStart"/>
            <w:r>
              <w:rPr>
                <w:rFonts w:ascii="宋体" w:hAnsi="宋体" w:hint="eastAsia"/>
                <w:sz w:val="24"/>
              </w:rPr>
              <w:t>验</w:t>
            </w:r>
            <w:proofErr w:type="gramEnd"/>
          </w:p>
          <w:p w:rsidR="001B0564" w:rsidRDefault="001B0564" w:rsidP="00172718">
            <w:pPr>
              <w:spacing w:line="340" w:lineRule="exact"/>
              <w:jc w:val="center"/>
              <w:rPr>
                <w:rFonts w:ascii="宋体" w:hAnsi="宋体" w:hint="eastAsia"/>
                <w:sz w:val="24"/>
              </w:rPr>
            </w:pPr>
            <w:r>
              <w:rPr>
                <w:rFonts w:ascii="宋体" w:hAnsi="宋体" w:hint="eastAsia"/>
                <w:sz w:val="24"/>
              </w:rPr>
              <w:t>中</w:t>
            </w:r>
          </w:p>
          <w:p w:rsidR="001B0564" w:rsidRDefault="001B0564" w:rsidP="00172718">
            <w:pPr>
              <w:spacing w:line="340" w:lineRule="exact"/>
              <w:jc w:val="center"/>
              <w:rPr>
                <w:rFonts w:ascii="宋体" w:hAnsi="宋体" w:hint="eastAsia"/>
                <w:sz w:val="24"/>
              </w:rPr>
            </w:pPr>
            <w:r>
              <w:rPr>
                <w:rFonts w:ascii="宋体" w:hAnsi="宋体" w:hint="eastAsia"/>
                <w:sz w:val="24"/>
              </w:rPr>
              <w:t>心</w:t>
            </w:r>
          </w:p>
          <w:p w:rsidR="001B0564" w:rsidRDefault="001B0564" w:rsidP="00172718">
            <w:pPr>
              <w:spacing w:line="340" w:lineRule="exact"/>
              <w:jc w:val="center"/>
              <w:rPr>
                <w:rFonts w:ascii="宋体" w:hAnsi="宋体" w:hint="eastAsia"/>
                <w:sz w:val="24"/>
              </w:rPr>
            </w:pPr>
            <w:r>
              <w:rPr>
                <w:rFonts w:ascii="宋体" w:hAnsi="宋体" w:hint="eastAsia"/>
                <w:sz w:val="24"/>
              </w:rPr>
              <w:t>意</w:t>
            </w:r>
          </w:p>
          <w:p w:rsidR="001B0564" w:rsidRDefault="001B0564" w:rsidP="00172718">
            <w:pPr>
              <w:spacing w:line="340" w:lineRule="exact"/>
              <w:jc w:val="center"/>
              <w:rPr>
                <w:rFonts w:ascii="宋体" w:hAnsi="宋体"/>
                <w:sz w:val="24"/>
              </w:rPr>
            </w:pPr>
            <w:r>
              <w:rPr>
                <w:rFonts w:ascii="宋体" w:hAnsi="宋体" w:hint="eastAsia"/>
                <w:sz w:val="24"/>
              </w:rPr>
              <w:t>见</w:t>
            </w:r>
          </w:p>
        </w:tc>
        <w:tc>
          <w:tcPr>
            <w:tcW w:w="3178" w:type="dxa"/>
            <w:gridSpan w:val="3"/>
            <w:tcBorders>
              <w:top w:val="single" w:sz="4" w:space="0" w:color="auto"/>
              <w:left w:val="single" w:sz="4" w:space="0" w:color="auto"/>
              <w:bottom w:val="single" w:sz="4" w:space="0" w:color="auto"/>
              <w:right w:val="single" w:sz="4" w:space="0" w:color="auto"/>
            </w:tcBorders>
          </w:tcPr>
          <w:p w:rsidR="001B0564" w:rsidRDefault="001B0564" w:rsidP="00172718">
            <w:pPr>
              <w:spacing w:line="340" w:lineRule="exact"/>
              <w:jc w:val="left"/>
              <w:rPr>
                <w:rFonts w:ascii="宋体" w:hAnsi="宋体"/>
                <w:sz w:val="24"/>
              </w:rPr>
            </w:pPr>
          </w:p>
          <w:p w:rsidR="001B0564" w:rsidRDefault="001B0564" w:rsidP="00172718">
            <w:pPr>
              <w:spacing w:line="340" w:lineRule="exact"/>
              <w:jc w:val="left"/>
              <w:rPr>
                <w:rFonts w:ascii="宋体" w:hAnsi="宋体" w:hint="eastAsia"/>
                <w:sz w:val="24"/>
              </w:rPr>
            </w:pPr>
          </w:p>
          <w:p w:rsidR="001B0564" w:rsidRDefault="001B0564" w:rsidP="00172718">
            <w:pPr>
              <w:spacing w:line="340" w:lineRule="exact"/>
              <w:jc w:val="left"/>
              <w:rPr>
                <w:rFonts w:ascii="宋体" w:hAnsi="宋体" w:hint="eastAsia"/>
                <w:sz w:val="24"/>
              </w:rPr>
            </w:pPr>
          </w:p>
          <w:p w:rsidR="001B0564" w:rsidRDefault="001B0564" w:rsidP="00172718">
            <w:pPr>
              <w:spacing w:line="340" w:lineRule="exact"/>
              <w:jc w:val="left"/>
              <w:rPr>
                <w:rFonts w:ascii="宋体" w:hAnsi="宋体" w:hint="eastAsia"/>
                <w:sz w:val="24"/>
              </w:rPr>
            </w:pPr>
          </w:p>
          <w:p w:rsidR="001B0564" w:rsidRDefault="001B0564" w:rsidP="00172718">
            <w:pPr>
              <w:spacing w:line="340" w:lineRule="exact"/>
              <w:jc w:val="left"/>
              <w:rPr>
                <w:rFonts w:ascii="宋体" w:hAnsi="宋体" w:hint="eastAsia"/>
                <w:sz w:val="24"/>
              </w:rPr>
            </w:pPr>
          </w:p>
          <w:p w:rsidR="001B0564" w:rsidRDefault="001B0564" w:rsidP="00172718">
            <w:pPr>
              <w:spacing w:line="340" w:lineRule="exact"/>
              <w:jc w:val="left"/>
              <w:rPr>
                <w:rFonts w:ascii="宋体" w:hAnsi="宋体" w:hint="eastAsia"/>
                <w:sz w:val="24"/>
              </w:rPr>
            </w:pPr>
          </w:p>
          <w:p w:rsidR="001B0564" w:rsidRDefault="001B0564" w:rsidP="00172718">
            <w:pPr>
              <w:spacing w:line="360" w:lineRule="auto"/>
              <w:ind w:firstLineChars="200" w:firstLine="480"/>
              <w:jc w:val="left"/>
              <w:rPr>
                <w:rFonts w:ascii="宋体" w:hAnsi="宋体" w:hint="eastAsia"/>
                <w:sz w:val="24"/>
              </w:rPr>
            </w:pPr>
            <w:r>
              <w:rPr>
                <w:rFonts w:ascii="宋体" w:hAnsi="宋体" w:hint="eastAsia"/>
                <w:sz w:val="24"/>
              </w:rPr>
              <w:t>实验中心主任：</w:t>
            </w:r>
          </w:p>
          <w:p w:rsidR="001B0564" w:rsidRDefault="001B0564" w:rsidP="00172718">
            <w:pPr>
              <w:spacing w:line="360" w:lineRule="auto"/>
              <w:ind w:firstLineChars="200" w:firstLine="480"/>
              <w:jc w:val="left"/>
              <w:rPr>
                <w:rFonts w:ascii="宋体" w:hAnsi="宋体"/>
                <w:sz w:val="24"/>
              </w:rPr>
            </w:pPr>
            <w:r>
              <w:rPr>
                <w:rFonts w:ascii="宋体" w:hAnsi="宋体" w:hint="eastAsia"/>
                <w:sz w:val="24"/>
              </w:rPr>
              <w:t xml:space="preserve">      日期：</w:t>
            </w: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1B0564" w:rsidRDefault="001B0564" w:rsidP="00172718">
            <w:pPr>
              <w:spacing w:line="340" w:lineRule="exact"/>
              <w:jc w:val="center"/>
              <w:rPr>
                <w:rFonts w:ascii="宋体" w:hAnsi="宋体" w:hint="eastAsia"/>
                <w:sz w:val="24"/>
              </w:rPr>
            </w:pPr>
            <w:r>
              <w:rPr>
                <w:rFonts w:ascii="宋体" w:hAnsi="宋体" w:hint="eastAsia"/>
                <w:sz w:val="24"/>
              </w:rPr>
              <w:t>学</w:t>
            </w:r>
          </w:p>
          <w:p w:rsidR="001B0564" w:rsidRDefault="001B0564" w:rsidP="00172718">
            <w:pPr>
              <w:spacing w:line="340" w:lineRule="exact"/>
              <w:jc w:val="center"/>
              <w:rPr>
                <w:rFonts w:ascii="宋体" w:hAnsi="宋体" w:hint="eastAsia"/>
                <w:sz w:val="24"/>
              </w:rPr>
            </w:pPr>
            <w:r>
              <w:rPr>
                <w:rFonts w:ascii="宋体" w:hAnsi="宋体" w:hint="eastAsia"/>
                <w:sz w:val="24"/>
              </w:rPr>
              <w:t>院</w:t>
            </w:r>
          </w:p>
          <w:p w:rsidR="001B0564" w:rsidRDefault="001B0564" w:rsidP="00172718">
            <w:pPr>
              <w:spacing w:line="340" w:lineRule="exact"/>
              <w:jc w:val="center"/>
              <w:rPr>
                <w:rFonts w:ascii="宋体" w:hAnsi="宋体" w:hint="eastAsia"/>
                <w:sz w:val="24"/>
              </w:rPr>
            </w:pPr>
            <w:r>
              <w:rPr>
                <w:rFonts w:ascii="宋体" w:hAnsi="宋体" w:hint="eastAsia"/>
                <w:sz w:val="24"/>
              </w:rPr>
              <w:t>负</w:t>
            </w:r>
          </w:p>
          <w:p w:rsidR="001B0564" w:rsidRDefault="001B0564" w:rsidP="00172718">
            <w:pPr>
              <w:spacing w:line="340" w:lineRule="exact"/>
              <w:jc w:val="center"/>
              <w:rPr>
                <w:rFonts w:ascii="宋体" w:hAnsi="宋体" w:hint="eastAsia"/>
                <w:sz w:val="24"/>
              </w:rPr>
            </w:pPr>
            <w:proofErr w:type="gramStart"/>
            <w:r>
              <w:rPr>
                <w:rFonts w:ascii="宋体" w:hAnsi="宋体" w:hint="eastAsia"/>
                <w:sz w:val="24"/>
              </w:rPr>
              <w:t>责</w:t>
            </w:r>
            <w:proofErr w:type="gramEnd"/>
          </w:p>
          <w:p w:rsidR="001B0564" w:rsidRDefault="001B0564" w:rsidP="00172718">
            <w:pPr>
              <w:spacing w:line="340" w:lineRule="exact"/>
              <w:jc w:val="center"/>
              <w:rPr>
                <w:rFonts w:ascii="宋体" w:hAnsi="宋体" w:hint="eastAsia"/>
                <w:sz w:val="24"/>
              </w:rPr>
            </w:pPr>
            <w:r>
              <w:rPr>
                <w:rFonts w:ascii="宋体" w:hAnsi="宋体" w:hint="eastAsia"/>
                <w:sz w:val="24"/>
              </w:rPr>
              <w:t>人</w:t>
            </w:r>
          </w:p>
          <w:p w:rsidR="001B0564" w:rsidRDefault="001B0564" w:rsidP="00172718">
            <w:pPr>
              <w:spacing w:line="340" w:lineRule="exact"/>
              <w:jc w:val="center"/>
              <w:rPr>
                <w:rFonts w:ascii="宋体" w:hAnsi="宋体" w:hint="eastAsia"/>
                <w:sz w:val="24"/>
              </w:rPr>
            </w:pPr>
            <w:r>
              <w:rPr>
                <w:rFonts w:ascii="宋体" w:hAnsi="宋体" w:hint="eastAsia"/>
                <w:sz w:val="24"/>
              </w:rPr>
              <w:t>意</w:t>
            </w:r>
          </w:p>
          <w:p w:rsidR="001B0564" w:rsidRDefault="001B0564" w:rsidP="00172718">
            <w:pPr>
              <w:spacing w:line="340" w:lineRule="exact"/>
              <w:jc w:val="center"/>
              <w:rPr>
                <w:rFonts w:ascii="宋体" w:hAnsi="宋体"/>
                <w:sz w:val="24"/>
              </w:rPr>
            </w:pPr>
            <w:r>
              <w:rPr>
                <w:rFonts w:ascii="宋体" w:hAnsi="宋体" w:hint="eastAsia"/>
                <w:sz w:val="24"/>
              </w:rPr>
              <w:t>见</w:t>
            </w:r>
          </w:p>
        </w:tc>
        <w:tc>
          <w:tcPr>
            <w:tcW w:w="3602" w:type="dxa"/>
            <w:gridSpan w:val="5"/>
            <w:tcBorders>
              <w:top w:val="single" w:sz="4" w:space="0" w:color="auto"/>
              <w:left w:val="single" w:sz="4" w:space="0" w:color="auto"/>
              <w:bottom w:val="single" w:sz="4" w:space="0" w:color="auto"/>
              <w:right w:val="single" w:sz="4" w:space="0" w:color="auto"/>
            </w:tcBorders>
          </w:tcPr>
          <w:p w:rsidR="001B0564" w:rsidRDefault="001B0564" w:rsidP="00172718">
            <w:pPr>
              <w:spacing w:line="340" w:lineRule="exact"/>
              <w:rPr>
                <w:rFonts w:ascii="宋体" w:hAnsi="宋体"/>
                <w:sz w:val="24"/>
              </w:rPr>
            </w:pPr>
          </w:p>
          <w:p w:rsidR="001B0564" w:rsidRDefault="001B0564" w:rsidP="00172718">
            <w:pPr>
              <w:spacing w:line="340" w:lineRule="exact"/>
              <w:rPr>
                <w:rFonts w:ascii="宋体" w:hAnsi="宋体" w:hint="eastAsia"/>
                <w:sz w:val="24"/>
              </w:rPr>
            </w:pPr>
          </w:p>
          <w:p w:rsidR="001B0564" w:rsidRDefault="001B0564" w:rsidP="00172718">
            <w:pPr>
              <w:spacing w:line="340" w:lineRule="exact"/>
              <w:rPr>
                <w:rFonts w:ascii="宋体" w:hAnsi="宋体" w:hint="eastAsia"/>
                <w:sz w:val="24"/>
              </w:rPr>
            </w:pPr>
          </w:p>
          <w:p w:rsidR="001B0564" w:rsidRDefault="001B0564" w:rsidP="00172718">
            <w:pPr>
              <w:spacing w:line="340" w:lineRule="exact"/>
              <w:rPr>
                <w:rFonts w:ascii="宋体" w:hAnsi="宋体" w:hint="eastAsia"/>
                <w:sz w:val="24"/>
              </w:rPr>
            </w:pPr>
          </w:p>
          <w:p w:rsidR="001B0564" w:rsidRDefault="001B0564" w:rsidP="00172718">
            <w:pPr>
              <w:spacing w:line="340" w:lineRule="exact"/>
              <w:rPr>
                <w:rFonts w:ascii="宋体" w:hAnsi="宋体" w:hint="eastAsia"/>
                <w:sz w:val="24"/>
              </w:rPr>
            </w:pPr>
          </w:p>
          <w:p w:rsidR="001B0564" w:rsidRDefault="001B0564" w:rsidP="00172718">
            <w:pPr>
              <w:spacing w:line="340" w:lineRule="exact"/>
              <w:rPr>
                <w:rFonts w:ascii="宋体" w:hAnsi="宋体" w:hint="eastAsia"/>
                <w:sz w:val="24"/>
              </w:rPr>
            </w:pPr>
          </w:p>
          <w:p w:rsidR="001B0564" w:rsidRDefault="001B0564" w:rsidP="00172718">
            <w:pPr>
              <w:spacing w:line="360" w:lineRule="auto"/>
              <w:ind w:firstLineChars="400" w:firstLine="960"/>
              <w:jc w:val="left"/>
              <w:rPr>
                <w:rFonts w:ascii="宋体" w:hAnsi="宋体" w:hint="eastAsia"/>
                <w:sz w:val="24"/>
              </w:rPr>
            </w:pPr>
            <w:r>
              <w:rPr>
                <w:rFonts w:ascii="宋体" w:hAnsi="宋体" w:hint="eastAsia"/>
                <w:sz w:val="24"/>
              </w:rPr>
              <w:t>负责人：</w:t>
            </w:r>
          </w:p>
          <w:p w:rsidR="001B0564" w:rsidRDefault="001B0564" w:rsidP="00172718">
            <w:pPr>
              <w:spacing w:line="360" w:lineRule="auto"/>
              <w:ind w:firstLineChars="500" w:firstLine="1200"/>
              <w:jc w:val="left"/>
              <w:rPr>
                <w:rFonts w:ascii="宋体" w:hAnsi="宋体"/>
                <w:sz w:val="24"/>
              </w:rPr>
            </w:pPr>
            <w:r>
              <w:rPr>
                <w:rFonts w:ascii="宋体" w:hAnsi="宋体" w:hint="eastAsia"/>
                <w:sz w:val="24"/>
              </w:rPr>
              <w:t>日期：</w:t>
            </w:r>
          </w:p>
        </w:tc>
      </w:tr>
    </w:tbl>
    <w:p w:rsidR="001B0564" w:rsidRDefault="00146E0B" w:rsidP="001B0564">
      <w:pPr>
        <w:rPr>
          <w:rFonts w:hint="eastAsia"/>
        </w:rPr>
      </w:pPr>
      <w:r w:rsidRPr="00146E0B">
        <w:rPr>
          <w:rFonts w:hint="eastAsia"/>
          <w:highlight w:val="yellow"/>
        </w:rPr>
        <w:t>（黄色背景内容自行删除修改）</w:t>
      </w:r>
    </w:p>
    <w:p w:rsidR="000F64C5" w:rsidRDefault="000F64C5" w:rsidP="001B0564">
      <w:pPr>
        <w:spacing w:line="360" w:lineRule="auto"/>
        <w:jc w:val="center"/>
        <w:outlineLvl w:val="0"/>
      </w:pPr>
    </w:p>
    <w:sectPr w:rsidR="000F64C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64"/>
    <w:rsid w:val="000F64C5"/>
    <w:rsid w:val="00146E0B"/>
    <w:rsid w:val="001B0564"/>
    <w:rsid w:val="00B12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930A"/>
  <w15:chartTrackingRefBased/>
  <w15:docId w15:val="{3EDDF7AD-ADCF-4824-98C5-A7C82E1E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05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B0564"/>
    <w:pPr>
      <w:ind w:firstLineChars="200" w:firstLine="480"/>
    </w:pPr>
    <w:rPr>
      <w:rFonts w:ascii="宋体" w:hAnsi="宋体"/>
      <w:sz w:val="24"/>
    </w:rPr>
  </w:style>
  <w:style w:type="character" w:customStyle="1" w:styleId="a4">
    <w:name w:val="正文文本缩进 字符"/>
    <w:basedOn w:val="a0"/>
    <w:link w:val="a3"/>
    <w:rsid w:val="001B0564"/>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Aaron</dc:creator>
  <cp:keywords/>
  <dc:description/>
  <cp:lastModifiedBy>Zhu Aaron</cp:lastModifiedBy>
  <cp:revision>2</cp:revision>
  <dcterms:created xsi:type="dcterms:W3CDTF">2018-11-22T09:29:00Z</dcterms:created>
  <dcterms:modified xsi:type="dcterms:W3CDTF">2018-11-22T09:48:00Z</dcterms:modified>
</cp:coreProperties>
</file>